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E04" w:rsidRPr="007A5658" w:rsidRDefault="000E0E04">
      <w:pPr>
        <w:pStyle w:val="Title"/>
        <w:rPr>
          <w:b w:val="0"/>
          <w:color w:val="000000"/>
          <w:lang w:val="en-GB"/>
        </w:rPr>
      </w:pPr>
      <w:r>
        <w:rPr>
          <w:color w:val="000000"/>
          <w:lang w:val="en-GB"/>
        </w:rPr>
        <w:t>Title:</w:t>
      </w:r>
      <w:r w:rsidR="00EB4DEA">
        <w:rPr>
          <w:color w:val="000000"/>
          <w:lang w:val="en-GB"/>
        </w:rPr>
        <w:t xml:space="preserve"> </w:t>
      </w:r>
      <w:r w:rsidR="000F7937">
        <w:rPr>
          <w:color w:val="000000"/>
          <w:lang w:val="en-GB"/>
        </w:rPr>
        <w:t>Grace Alone (</w:t>
      </w:r>
      <w:r w:rsidR="00D14F73">
        <w:rPr>
          <w:color w:val="000000"/>
          <w:lang w:val="en-GB"/>
        </w:rPr>
        <w:t>Sola Gratia</w:t>
      </w:r>
      <w:r w:rsidR="000F7937">
        <w:rPr>
          <w:color w:val="000000"/>
          <w:lang w:val="en-GB"/>
        </w:rPr>
        <w:t>)</w:t>
      </w:r>
    </w:p>
    <w:p w:rsidR="000E0E04" w:rsidRDefault="00E65DB3">
      <w:pPr>
        <w:pStyle w:val="Title"/>
        <w:rPr>
          <w:color w:val="000000"/>
          <w:lang w:val="en-GB"/>
        </w:rPr>
      </w:pPr>
      <w:r>
        <w:rPr>
          <w:color w:val="000000"/>
          <w:lang w:val="en-GB"/>
        </w:rPr>
        <w:t>Series:</w:t>
      </w:r>
      <w:r w:rsidR="00105C45">
        <w:rPr>
          <w:color w:val="000000"/>
          <w:lang w:val="en-GB"/>
        </w:rPr>
        <w:t xml:space="preserve"> </w:t>
      </w:r>
      <w:r w:rsidR="000F7937">
        <w:rPr>
          <w:b w:val="0"/>
          <w:color w:val="000000"/>
          <w:lang w:val="en-GB"/>
        </w:rPr>
        <w:t xml:space="preserve">Reformation </w:t>
      </w:r>
      <w:proofErr w:type="spellStart"/>
      <w:r w:rsidR="000F7937">
        <w:rPr>
          <w:b w:val="0"/>
          <w:color w:val="000000"/>
          <w:lang w:val="en-GB"/>
        </w:rPr>
        <w:t>Solas</w:t>
      </w:r>
      <w:proofErr w:type="spellEnd"/>
    </w:p>
    <w:p w:rsidR="000E0E04" w:rsidRDefault="00E65DB3">
      <w:pPr>
        <w:pStyle w:val="Details"/>
        <w:jc w:val="center"/>
        <w:rPr>
          <w:rFonts w:ascii="Times New Roman" w:hAnsi="Times New Roman"/>
          <w:color w:val="000000"/>
          <w:sz w:val="24"/>
          <w:lang w:val="en-NZ"/>
        </w:rPr>
      </w:pPr>
      <w:r>
        <w:rPr>
          <w:rFonts w:ascii="Times New Roman" w:hAnsi="Times New Roman"/>
          <w:color w:val="000000"/>
          <w:sz w:val="24"/>
          <w:lang w:val="en-NZ"/>
        </w:rPr>
        <w:t>Scriptures:</w:t>
      </w:r>
      <w:r w:rsidRPr="008C6F6C">
        <w:rPr>
          <w:rFonts w:ascii="Times New Roman" w:hAnsi="Times New Roman"/>
          <w:color w:val="000000"/>
          <w:sz w:val="24"/>
          <w:lang w:val="en-NZ"/>
        </w:rPr>
        <w:t xml:space="preserve"> </w:t>
      </w:r>
      <w:r w:rsidR="008C6F6C" w:rsidRPr="008C6F6C">
        <w:rPr>
          <w:rFonts w:ascii="Times New Roman" w:hAnsi="Times New Roman"/>
          <w:sz w:val="24"/>
          <w:szCs w:val="24"/>
          <w:lang w:val="en-US"/>
        </w:rPr>
        <w:t>John 11:17-44;</w:t>
      </w:r>
      <w:r w:rsidR="008C6F6C">
        <w:rPr>
          <w:sz w:val="24"/>
          <w:szCs w:val="24"/>
          <w:lang w:val="en-US"/>
        </w:rPr>
        <w:t xml:space="preserve"> </w:t>
      </w:r>
      <w:r w:rsidR="000F7937">
        <w:rPr>
          <w:rFonts w:ascii="Times New Roman" w:hAnsi="Times New Roman"/>
          <w:color w:val="000000"/>
          <w:sz w:val="24"/>
          <w:lang w:val="en-NZ"/>
        </w:rPr>
        <w:t>Ephesians 2:1-10</w:t>
      </w:r>
    </w:p>
    <w:p w:rsidR="000E0E04" w:rsidRDefault="000E0E04">
      <w:pPr>
        <w:jc w:val="center"/>
        <w:rPr>
          <w:color w:val="000000"/>
          <w:sz w:val="24"/>
          <w:lang w:val="en-NZ"/>
        </w:rPr>
      </w:pPr>
    </w:p>
    <w:p w:rsidR="009D0040" w:rsidRDefault="009D0040" w:rsidP="000F2D09">
      <w:pPr>
        <w:jc w:val="both"/>
      </w:pPr>
      <w:r>
        <w:rPr>
          <w:sz w:val="24"/>
          <w:szCs w:val="24"/>
          <w:lang w:bidi="he-IL"/>
        </w:rPr>
        <w:t>“</w:t>
      </w:r>
      <w:r w:rsidRPr="000444B6">
        <w:rPr>
          <w:i/>
          <w:sz w:val="24"/>
          <w:szCs w:val="24"/>
          <w:lang w:bidi="he-IL"/>
        </w:rPr>
        <w:t>But God, being rich in mercy, because of the great love with which he loved us, even when we were dead in our trespasses, made us alive together with Christ- by grace you have been saved- and raised us up with him and seated us with him in the heavenly places in Christ Jesus, so that in the coming ages he might show the immeasurable riches of his grace in kindness toward us in Christ Jesus</w:t>
      </w:r>
      <w:r>
        <w:rPr>
          <w:sz w:val="24"/>
          <w:szCs w:val="24"/>
          <w:lang w:bidi="he-IL"/>
        </w:rPr>
        <w:t>” {Ephesians 4.4-7}</w:t>
      </w:r>
    </w:p>
    <w:p w:rsidR="009D0040" w:rsidRPr="00AA1A60" w:rsidRDefault="009D0040" w:rsidP="000F2D09">
      <w:pPr>
        <w:jc w:val="both"/>
      </w:pPr>
    </w:p>
    <w:p w:rsidR="00C90F08" w:rsidRDefault="008C6F6C" w:rsidP="000F2D09">
      <w:pPr>
        <w:contextualSpacing/>
        <w:jc w:val="both"/>
        <w:rPr>
          <w:sz w:val="24"/>
          <w:szCs w:val="24"/>
        </w:rPr>
      </w:pPr>
      <w:r w:rsidRPr="00AA1A60">
        <w:rPr>
          <w:sz w:val="24"/>
          <w:szCs w:val="24"/>
        </w:rPr>
        <w:t>O</w:t>
      </w:r>
      <w:r w:rsidR="00C90F08" w:rsidRPr="00AA1A60">
        <w:rPr>
          <w:sz w:val="24"/>
          <w:szCs w:val="24"/>
        </w:rPr>
        <w:t>ur ‘Mission’</w:t>
      </w:r>
      <w:r w:rsidRPr="00AA1A60">
        <w:rPr>
          <w:sz w:val="24"/>
          <w:szCs w:val="24"/>
        </w:rPr>
        <w:t xml:space="preserve"> as the Reformed Church of Christchurch is summarised in these words</w:t>
      </w:r>
      <w:r w:rsidR="00C90F08" w:rsidRPr="00AA1A60">
        <w:rPr>
          <w:sz w:val="24"/>
          <w:szCs w:val="24"/>
        </w:rPr>
        <w:t xml:space="preserve"> – “</w:t>
      </w:r>
      <w:r w:rsidR="00C90F08" w:rsidRPr="00AA1A60">
        <w:rPr>
          <w:i/>
          <w:sz w:val="24"/>
          <w:szCs w:val="24"/>
        </w:rPr>
        <w:t>To make and equip disciples of Jesus, our Saviour, who joyfully serve and glorify God</w:t>
      </w:r>
      <w:r w:rsidR="00C90F08" w:rsidRPr="00AA1A60">
        <w:rPr>
          <w:sz w:val="24"/>
          <w:szCs w:val="24"/>
        </w:rPr>
        <w:t>”</w:t>
      </w:r>
      <w:r w:rsidR="00C535B3">
        <w:rPr>
          <w:sz w:val="24"/>
          <w:szCs w:val="24"/>
        </w:rPr>
        <w:t>.</w:t>
      </w:r>
    </w:p>
    <w:p w:rsidR="00C535B3" w:rsidRPr="00AA1A60" w:rsidRDefault="00C535B3" w:rsidP="000F2D09">
      <w:pPr>
        <w:contextualSpacing/>
        <w:jc w:val="both"/>
        <w:rPr>
          <w:sz w:val="24"/>
          <w:szCs w:val="24"/>
        </w:rPr>
      </w:pPr>
    </w:p>
    <w:p w:rsidR="00D73F91" w:rsidRPr="00AA1A60" w:rsidRDefault="00D73F91" w:rsidP="000F2D09">
      <w:pPr>
        <w:contextualSpacing/>
        <w:jc w:val="both"/>
        <w:rPr>
          <w:sz w:val="24"/>
          <w:szCs w:val="24"/>
        </w:rPr>
      </w:pPr>
      <w:r w:rsidRPr="00AA1A60">
        <w:rPr>
          <w:sz w:val="24"/>
          <w:szCs w:val="24"/>
        </w:rPr>
        <w:t xml:space="preserve">How </w:t>
      </w:r>
      <w:r w:rsidR="00450FC1" w:rsidRPr="00AA1A60">
        <w:rPr>
          <w:sz w:val="24"/>
          <w:szCs w:val="24"/>
        </w:rPr>
        <w:t xml:space="preserve">exactly </w:t>
      </w:r>
      <w:r w:rsidRPr="00AA1A60">
        <w:rPr>
          <w:sz w:val="24"/>
          <w:szCs w:val="24"/>
        </w:rPr>
        <w:t>are we going to make this happen?</w:t>
      </w:r>
    </w:p>
    <w:p w:rsidR="00D73F91" w:rsidRPr="00AA1A60" w:rsidRDefault="00D73F91" w:rsidP="000F2D09">
      <w:pPr>
        <w:contextualSpacing/>
        <w:jc w:val="both"/>
        <w:rPr>
          <w:sz w:val="24"/>
          <w:szCs w:val="24"/>
        </w:rPr>
      </w:pPr>
      <w:r w:rsidRPr="00AA1A60">
        <w:rPr>
          <w:sz w:val="24"/>
          <w:szCs w:val="24"/>
        </w:rPr>
        <w:t>How are we going to ensure that people come t</w:t>
      </w:r>
      <w:r w:rsidR="008C6F6C" w:rsidRPr="00AA1A60">
        <w:rPr>
          <w:sz w:val="24"/>
          <w:szCs w:val="24"/>
        </w:rPr>
        <w:t>o salvation in the Reformed Church of Christchurch</w:t>
      </w:r>
      <w:r w:rsidRPr="00AA1A60">
        <w:rPr>
          <w:sz w:val="24"/>
          <w:szCs w:val="24"/>
        </w:rPr>
        <w:t xml:space="preserve"> and that our membership numbers continue to grow?</w:t>
      </w:r>
    </w:p>
    <w:p w:rsidR="00D73F91" w:rsidRPr="00AA1A60" w:rsidRDefault="00D73F91" w:rsidP="000F2D09">
      <w:pPr>
        <w:contextualSpacing/>
        <w:jc w:val="both"/>
        <w:rPr>
          <w:sz w:val="24"/>
          <w:szCs w:val="24"/>
        </w:rPr>
      </w:pPr>
      <w:r w:rsidRPr="00AA1A60">
        <w:rPr>
          <w:sz w:val="24"/>
          <w:szCs w:val="24"/>
        </w:rPr>
        <w:t xml:space="preserve">For example, what changes should we make to our worship services to make them </w:t>
      </w:r>
      <w:r w:rsidR="00585656" w:rsidRPr="00AA1A60">
        <w:rPr>
          <w:sz w:val="24"/>
          <w:szCs w:val="24"/>
        </w:rPr>
        <w:t xml:space="preserve">perhaps </w:t>
      </w:r>
      <w:r w:rsidRPr="00AA1A60">
        <w:rPr>
          <w:sz w:val="24"/>
          <w:szCs w:val="24"/>
        </w:rPr>
        <w:t>more appealing and exciting for those who visiting us?</w:t>
      </w:r>
    </w:p>
    <w:p w:rsidR="00585656" w:rsidRPr="00AA1A60" w:rsidRDefault="00AA1A60" w:rsidP="000F2D09">
      <w:pPr>
        <w:contextualSpacing/>
        <w:jc w:val="both"/>
        <w:rPr>
          <w:sz w:val="24"/>
          <w:szCs w:val="24"/>
        </w:rPr>
      </w:pPr>
      <w:r w:rsidRPr="00AA1A60">
        <w:rPr>
          <w:sz w:val="24"/>
          <w:szCs w:val="24"/>
        </w:rPr>
        <w:t>In other words, w</w:t>
      </w:r>
      <w:r w:rsidR="00585656" w:rsidRPr="00AA1A60">
        <w:rPr>
          <w:sz w:val="24"/>
          <w:szCs w:val="24"/>
        </w:rPr>
        <w:t>hat are the most efficient techniques and methods for making someone a Christian? {pause}</w:t>
      </w:r>
    </w:p>
    <w:p w:rsidR="00D73F91" w:rsidRPr="00AA1A60" w:rsidRDefault="00D73F91" w:rsidP="000F2D09">
      <w:pPr>
        <w:contextualSpacing/>
        <w:jc w:val="both"/>
        <w:rPr>
          <w:sz w:val="24"/>
          <w:szCs w:val="24"/>
        </w:rPr>
      </w:pPr>
      <w:r w:rsidRPr="00AA1A60">
        <w:rPr>
          <w:sz w:val="24"/>
          <w:szCs w:val="24"/>
        </w:rPr>
        <w:t xml:space="preserve">Should we </w:t>
      </w:r>
      <w:r w:rsidR="00450FC1" w:rsidRPr="00AA1A60">
        <w:rPr>
          <w:sz w:val="24"/>
          <w:szCs w:val="24"/>
        </w:rPr>
        <w:t xml:space="preserve">perhaps </w:t>
      </w:r>
      <w:r w:rsidRPr="00AA1A60">
        <w:rPr>
          <w:sz w:val="24"/>
          <w:szCs w:val="24"/>
        </w:rPr>
        <w:t>end each service</w:t>
      </w:r>
      <w:r w:rsidR="00AA1A60" w:rsidRPr="00AA1A60">
        <w:rPr>
          <w:sz w:val="24"/>
          <w:szCs w:val="24"/>
        </w:rPr>
        <w:t xml:space="preserve"> with an ‘altar call’ in which the preacher</w:t>
      </w:r>
      <w:r w:rsidRPr="00AA1A60">
        <w:rPr>
          <w:sz w:val="24"/>
          <w:szCs w:val="24"/>
        </w:rPr>
        <w:t xml:space="preserve"> invite</w:t>
      </w:r>
      <w:r w:rsidR="00AA1A60" w:rsidRPr="00AA1A60">
        <w:rPr>
          <w:sz w:val="24"/>
          <w:szCs w:val="24"/>
        </w:rPr>
        <w:t>s</w:t>
      </w:r>
      <w:r w:rsidRPr="00AA1A60">
        <w:rPr>
          <w:sz w:val="24"/>
          <w:szCs w:val="24"/>
        </w:rPr>
        <w:t xml:space="preserve"> people to come forward and recite a ‘sinner’s prayer’ and so ‘get saved’?</w:t>
      </w:r>
    </w:p>
    <w:p w:rsidR="00C73BBE" w:rsidRDefault="00626FAA" w:rsidP="000F2D09">
      <w:pPr>
        <w:contextualSpacing/>
        <w:jc w:val="both"/>
        <w:rPr>
          <w:sz w:val="24"/>
          <w:szCs w:val="24"/>
        </w:rPr>
      </w:pPr>
      <w:r w:rsidRPr="00AA1A60">
        <w:rPr>
          <w:sz w:val="24"/>
          <w:szCs w:val="24"/>
        </w:rPr>
        <w:t>Are you getting uncomfortable with these questions? I hope so</w:t>
      </w:r>
      <w:r w:rsidR="00C535B3">
        <w:rPr>
          <w:sz w:val="24"/>
          <w:szCs w:val="24"/>
        </w:rPr>
        <w:t>!</w:t>
      </w:r>
    </w:p>
    <w:p w:rsidR="00C535B3" w:rsidRPr="00AA1A60" w:rsidRDefault="00C535B3" w:rsidP="000F2D09">
      <w:pPr>
        <w:contextualSpacing/>
        <w:jc w:val="both"/>
        <w:rPr>
          <w:sz w:val="24"/>
          <w:szCs w:val="24"/>
        </w:rPr>
      </w:pPr>
    </w:p>
    <w:p w:rsidR="00F37D0F" w:rsidRPr="00AA1A60" w:rsidRDefault="00626FAA" w:rsidP="000F2D09">
      <w:pPr>
        <w:contextualSpacing/>
        <w:jc w:val="both"/>
        <w:rPr>
          <w:sz w:val="24"/>
          <w:szCs w:val="24"/>
        </w:rPr>
      </w:pPr>
      <w:r w:rsidRPr="00AA1A60">
        <w:rPr>
          <w:sz w:val="24"/>
          <w:szCs w:val="24"/>
        </w:rPr>
        <w:t xml:space="preserve">Why? Because these are the </w:t>
      </w:r>
      <w:r w:rsidRPr="00AA1A60">
        <w:rPr>
          <w:b/>
          <w:sz w:val="24"/>
          <w:szCs w:val="24"/>
        </w:rPr>
        <w:t>wrong questions</w:t>
      </w:r>
      <w:r w:rsidRPr="00AA1A60">
        <w:rPr>
          <w:sz w:val="24"/>
          <w:szCs w:val="24"/>
        </w:rPr>
        <w:t xml:space="preserve"> to ask. They are based on an old</w:t>
      </w:r>
      <w:r w:rsidR="00AA1A60" w:rsidRPr="00AA1A60">
        <w:rPr>
          <w:sz w:val="24"/>
          <w:szCs w:val="24"/>
        </w:rPr>
        <w:t>,</w:t>
      </w:r>
      <w:r w:rsidRPr="00AA1A60">
        <w:rPr>
          <w:sz w:val="24"/>
          <w:szCs w:val="24"/>
        </w:rPr>
        <w:t xml:space="preserve"> </w:t>
      </w:r>
      <w:r w:rsidR="00155DC5" w:rsidRPr="00AA1A60">
        <w:rPr>
          <w:sz w:val="24"/>
          <w:szCs w:val="24"/>
        </w:rPr>
        <w:t xml:space="preserve">false </w:t>
      </w:r>
      <w:r w:rsidRPr="00AA1A60">
        <w:rPr>
          <w:sz w:val="24"/>
          <w:szCs w:val="24"/>
        </w:rPr>
        <w:t>idea, often revisited in church history, that people are saved, at least in part, by an act of their own free will</w:t>
      </w:r>
      <w:r w:rsidR="00AA1A60" w:rsidRPr="00AA1A60">
        <w:rPr>
          <w:sz w:val="24"/>
          <w:szCs w:val="24"/>
        </w:rPr>
        <w:t>.</w:t>
      </w:r>
    </w:p>
    <w:p w:rsidR="00C535B3" w:rsidRDefault="00C535B3" w:rsidP="000F2D09">
      <w:pPr>
        <w:contextualSpacing/>
        <w:jc w:val="both"/>
        <w:rPr>
          <w:sz w:val="24"/>
          <w:szCs w:val="24"/>
        </w:rPr>
      </w:pPr>
    </w:p>
    <w:p w:rsidR="00626FAA" w:rsidRPr="00AA1A60" w:rsidRDefault="004B2A87" w:rsidP="000F2D09">
      <w:pPr>
        <w:contextualSpacing/>
        <w:jc w:val="both"/>
        <w:rPr>
          <w:sz w:val="24"/>
          <w:szCs w:val="24"/>
        </w:rPr>
      </w:pPr>
      <w:r w:rsidRPr="00AA1A60">
        <w:rPr>
          <w:sz w:val="24"/>
          <w:szCs w:val="24"/>
        </w:rPr>
        <w:t>Back in the 4</w:t>
      </w:r>
      <w:r w:rsidRPr="00AA1A60">
        <w:rPr>
          <w:sz w:val="24"/>
          <w:szCs w:val="24"/>
          <w:vertAlign w:val="superscript"/>
        </w:rPr>
        <w:t>th</w:t>
      </w:r>
      <w:r w:rsidRPr="00AA1A60">
        <w:rPr>
          <w:sz w:val="24"/>
          <w:szCs w:val="24"/>
        </w:rPr>
        <w:t xml:space="preserve"> century AD, the monk and theologian Pelagius believed and taught that man had not been entirely corr</w:t>
      </w:r>
      <w:r w:rsidR="00C535B3">
        <w:rPr>
          <w:sz w:val="24"/>
          <w:szCs w:val="24"/>
        </w:rPr>
        <w:t>upted by Adam’s fall and that humans could, by their</w:t>
      </w:r>
      <w:r w:rsidRPr="00AA1A60">
        <w:rPr>
          <w:sz w:val="24"/>
          <w:szCs w:val="24"/>
        </w:rPr>
        <w:t xml:space="preserve"> own free will, do works that pleased God, and thus be saved</w:t>
      </w:r>
      <w:r w:rsidR="00C535B3">
        <w:rPr>
          <w:sz w:val="24"/>
          <w:szCs w:val="24"/>
        </w:rPr>
        <w:t>.</w:t>
      </w:r>
    </w:p>
    <w:p w:rsidR="004B2A87" w:rsidRDefault="004B2A87" w:rsidP="000F2D09">
      <w:pPr>
        <w:pStyle w:val="NormalWeb"/>
        <w:spacing w:before="0" w:beforeAutospacing="0" w:after="0" w:afterAutospacing="0"/>
        <w:jc w:val="both"/>
      </w:pPr>
      <w:r>
        <w:t xml:space="preserve">As we heard last week, when we considered ‘Sola Fide’ – the Protestant Reformation doctrine of ‘by faith alone’, </w:t>
      </w:r>
      <w:r w:rsidR="009129CA">
        <w:t>the Roman Catholic church tea</w:t>
      </w:r>
      <w:r w:rsidR="00C535B3">
        <w:t xml:space="preserve">ches that salvation is by faith plus </w:t>
      </w:r>
      <w:r w:rsidR="009129CA">
        <w:t xml:space="preserve">works. </w:t>
      </w:r>
      <w:r w:rsidR="00C535B3">
        <w:t>In other words, w</w:t>
      </w:r>
      <w:r w:rsidR="009129CA">
        <w:t>hat you do does make you more or less eligible to be saved</w:t>
      </w:r>
      <w:r w:rsidR="00C535B3">
        <w:t>.</w:t>
      </w:r>
    </w:p>
    <w:p w:rsidR="009129CA" w:rsidRDefault="009129CA" w:rsidP="000F2D09">
      <w:pPr>
        <w:pStyle w:val="NormalWeb"/>
        <w:spacing w:before="0" w:beforeAutospacing="0" w:after="0" w:afterAutospacing="0"/>
        <w:jc w:val="both"/>
      </w:pPr>
      <w:r>
        <w:t xml:space="preserve">At the time of the Protestant Reformation, </w:t>
      </w:r>
      <w:r w:rsidR="00C535B3">
        <w:t xml:space="preserve">a theologian called </w:t>
      </w:r>
      <w:r>
        <w:t xml:space="preserve">Jacobus Arminius </w:t>
      </w:r>
      <w:r w:rsidR="00155DC5">
        <w:t>taught</w:t>
      </w:r>
      <w:r>
        <w:t xml:space="preserve"> that humanity is tainted by sin, </w:t>
      </w:r>
      <w:r w:rsidR="00155DC5">
        <w:t xml:space="preserve">but no so much </w:t>
      </w:r>
      <w:r>
        <w:t>that we cannot cooperate with God’s free offer of grace.</w:t>
      </w:r>
    </w:p>
    <w:p w:rsidR="009129CA" w:rsidRDefault="009129CA" w:rsidP="000F2D09">
      <w:pPr>
        <w:pStyle w:val="NormalWeb"/>
        <w:spacing w:before="0" w:beforeAutospacing="0" w:after="0" w:afterAutospacing="0"/>
        <w:jc w:val="both"/>
      </w:pPr>
      <w:r>
        <w:t>Charles Finney, 19</w:t>
      </w:r>
      <w:r w:rsidRPr="009129CA">
        <w:rPr>
          <w:vertAlign w:val="superscript"/>
        </w:rPr>
        <w:t>th</w:t>
      </w:r>
      <w:r>
        <w:t xml:space="preserve"> century leader of the ‘2</w:t>
      </w:r>
      <w:r w:rsidRPr="009129CA">
        <w:rPr>
          <w:vertAlign w:val="superscript"/>
        </w:rPr>
        <w:t>nd</w:t>
      </w:r>
      <w:r>
        <w:t xml:space="preserve"> Great Awakening’ in the USA,</w:t>
      </w:r>
      <w:r w:rsidR="00C535B3">
        <w:t xml:space="preserve"> similarly</w:t>
      </w:r>
      <w:r>
        <w:t xml:space="preserve"> </w:t>
      </w:r>
      <w:r w:rsidR="00450FC1">
        <w:t xml:space="preserve">taught that </w:t>
      </w:r>
      <w:r w:rsidR="007B758A">
        <w:t>an exercise of human will is the essential step in a person being saved.</w:t>
      </w:r>
    </w:p>
    <w:p w:rsidR="007B758A" w:rsidRDefault="007B758A" w:rsidP="000F2D09">
      <w:pPr>
        <w:pStyle w:val="NormalWeb"/>
        <w:spacing w:before="0" w:beforeAutospacing="0" w:after="0" w:afterAutospacing="0"/>
        <w:jc w:val="both"/>
      </w:pPr>
      <w:r>
        <w:t>Many evangelical chur</w:t>
      </w:r>
      <w:r w:rsidR="00C535B3">
        <w:t>ches today follow this teaching</w:t>
      </w:r>
      <w:r>
        <w:t xml:space="preserve"> and regularly call people to ‘make a decision for Jesus’ in </w:t>
      </w:r>
      <w:r w:rsidR="00C535B3">
        <w:t>order to be saved.</w:t>
      </w:r>
    </w:p>
    <w:p w:rsidR="004B2A87" w:rsidRDefault="007B758A" w:rsidP="000F2D09">
      <w:pPr>
        <w:pStyle w:val="NormalWeb"/>
        <w:spacing w:before="0" w:beforeAutospacing="0" w:after="0" w:afterAutospacing="0"/>
        <w:jc w:val="both"/>
      </w:pPr>
      <w:r>
        <w:t>In contrast</w:t>
      </w:r>
      <w:r w:rsidR="00C535B3">
        <w:t>, the Bible</w:t>
      </w:r>
      <w:r>
        <w:t xml:space="preserve"> clearly teach</w:t>
      </w:r>
      <w:r w:rsidR="00C535B3">
        <w:t>es</w:t>
      </w:r>
      <w:r>
        <w:t xml:space="preserve"> that s</w:t>
      </w:r>
      <w:r w:rsidR="00C535B3">
        <w:t>inners are saved by grace alone.</w:t>
      </w:r>
    </w:p>
    <w:p w:rsidR="004B2A87" w:rsidRPr="00AA1A60" w:rsidRDefault="00C535B3" w:rsidP="00AA1A60">
      <w:pPr>
        <w:contextualSpacing/>
        <w:rPr>
          <w:sz w:val="24"/>
          <w:szCs w:val="24"/>
        </w:rPr>
      </w:pPr>
      <w:r>
        <w:rPr>
          <w:sz w:val="24"/>
          <w:szCs w:val="24"/>
        </w:rPr>
        <w:t>In this sermon w</w:t>
      </w:r>
      <w:r w:rsidR="007B758A" w:rsidRPr="00AA1A60">
        <w:rPr>
          <w:sz w:val="24"/>
          <w:szCs w:val="24"/>
        </w:rPr>
        <w:t>e are going to look at this key Biblical doctrine under three headings</w:t>
      </w:r>
      <w:r w:rsidR="002B726D" w:rsidRPr="00AA1A60">
        <w:rPr>
          <w:sz w:val="24"/>
          <w:szCs w:val="24"/>
        </w:rPr>
        <w:t xml:space="preserve"> from our text in Ephesians 2</w:t>
      </w:r>
      <w:r w:rsidR="005C7E52" w:rsidRPr="00AA1A60">
        <w:rPr>
          <w:sz w:val="24"/>
          <w:szCs w:val="24"/>
        </w:rPr>
        <w:t>:</w:t>
      </w:r>
    </w:p>
    <w:p w:rsidR="0031132B" w:rsidRDefault="002B726D" w:rsidP="002B726D">
      <w:pPr>
        <w:pStyle w:val="ListParagraph"/>
        <w:ind w:left="360"/>
        <w:contextualSpacing/>
        <w:rPr>
          <w:sz w:val="24"/>
          <w:szCs w:val="24"/>
        </w:rPr>
      </w:pPr>
      <w:r>
        <w:rPr>
          <w:sz w:val="24"/>
          <w:szCs w:val="24"/>
        </w:rPr>
        <w:t>a) God’s grace makes us alive</w:t>
      </w:r>
    </w:p>
    <w:p w:rsidR="002B726D" w:rsidRDefault="002B726D" w:rsidP="002B726D">
      <w:pPr>
        <w:pStyle w:val="ListParagraph"/>
        <w:ind w:left="360"/>
        <w:contextualSpacing/>
        <w:rPr>
          <w:sz w:val="24"/>
          <w:szCs w:val="24"/>
        </w:rPr>
      </w:pPr>
      <w:r>
        <w:rPr>
          <w:sz w:val="24"/>
          <w:szCs w:val="24"/>
        </w:rPr>
        <w:t>b) God’s grace unites us with Christ</w:t>
      </w:r>
    </w:p>
    <w:p w:rsidR="002B726D" w:rsidRPr="004B2A87" w:rsidRDefault="002B726D" w:rsidP="002B726D">
      <w:pPr>
        <w:pStyle w:val="ListParagraph"/>
        <w:ind w:left="360"/>
        <w:contextualSpacing/>
        <w:rPr>
          <w:sz w:val="24"/>
          <w:szCs w:val="24"/>
        </w:rPr>
      </w:pPr>
      <w:r>
        <w:rPr>
          <w:sz w:val="24"/>
          <w:szCs w:val="24"/>
        </w:rPr>
        <w:t>c) God’s grace</w:t>
      </w:r>
      <w:r w:rsidR="009F66CF">
        <w:rPr>
          <w:sz w:val="24"/>
          <w:szCs w:val="24"/>
        </w:rPr>
        <w:t xml:space="preserve"> reveals his kindness</w:t>
      </w:r>
    </w:p>
    <w:p w:rsidR="00464107" w:rsidRPr="00464107" w:rsidRDefault="00464107" w:rsidP="00464107">
      <w:pPr>
        <w:spacing w:before="100" w:beforeAutospacing="1" w:after="100" w:afterAutospacing="1"/>
        <w:ind w:left="360"/>
        <w:rPr>
          <w:sz w:val="24"/>
          <w:szCs w:val="24"/>
          <w:lang w:val="en-US"/>
        </w:rPr>
      </w:pPr>
    </w:p>
    <w:p w:rsidR="000C0B47" w:rsidRPr="00C73BBE" w:rsidRDefault="000C0B47" w:rsidP="000F2D09">
      <w:pPr>
        <w:numPr>
          <w:ilvl w:val="0"/>
          <w:numId w:val="1"/>
        </w:numPr>
        <w:rPr>
          <w:rFonts w:eastAsia="Calibri"/>
          <w:b/>
          <w:sz w:val="24"/>
          <w:szCs w:val="24"/>
          <w:lang w:val="en-US"/>
        </w:rPr>
      </w:pPr>
      <w:r>
        <w:rPr>
          <w:rFonts w:eastAsia="Calibri"/>
          <w:sz w:val="24"/>
          <w:szCs w:val="24"/>
          <w:lang w:val="en-US"/>
        </w:rPr>
        <w:br w:type="column"/>
      </w:r>
      <w:r w:rsidR="00C73BBE" w:rsidRPr="00C73BBE">
        <w:rPr>
          <w:b/>
          <w:sz w:val="24"/>
          <w:szCs w:val="24"/>
        </w:rPr>
        <w:lastRenderedPageBreak/>
        <w:t>God’s Grace makes us alive</w:t>
      </w:r>
    </w:p>
    <w:p w:rsidR="00CD4333" w:rsidRPr="00C535B3" w:rsidRDefault="006455D6" w:rsidP="00E4566D">
      <w:pPr>
        <w:rPr>
          <w:rFonts w:eastAsia="Calibri"/>
          <w:sz w:val="24"/>
          <w:szCs w:val="24"/>
          <w:lang w:val="en-US"/>
        </w:rPr>
      </w:pPr>
      <w:r w:rsidRPr="00C535B3">
        <w:rPr>
          <w:rFonts w:eastAsia="Calibri"/>
          <w:sz w:val="24"/>
          <w:szCs w:val="24"/>
          <w:lang w:val="en-US"/>
        </w:rPr>
        <w:t>How do you know if a person is dead?</w:t>
      </w:r>
    </w:p>
    <w:p w:rsidR="00CD4EB3" w:rsidRPr="00C535B3" w:rsidRDefault="00D25BAA" w:rsidP="00E4566D">
      <w:pPr>
        <w:rPr>
          <w:rFonts w:eastAsia="Calibri"/>
          <w:sz w:val="24"/>
          <w:szCs w:val="24"/>
          <w:lang w:val="en-US"/>
        </w:rPr>
      </w:pPr>
      <w:r w:rsidRPr="00C535B3">
        <w:rPr>
          <w:sz w:val="24"/>
          <w:szCs w:val="24"/>
        </w:rPr>
        <w:t>Answer, in</w:t>
      </w:r>
      <w:r w:rsidR="006455D6" w:rsidRPr="00C535B3">
        <w:rPr>
          <w:sz w:val="24"/>
          <w:szCs w:val="24"/>
        </w:rPr>
        <w:t xml:space="preserve"> the developed world</w:t>
      </w:r>
      <w:r w:rsidR="00C535B3">
        <w:rPr>
          <w:sz w:val="24"/>
          <w:szCs w:val="24"/>
        </w:rPr>
        <w:t>,</w:t>
      </w:r>
      <w:r w:rsidR="006455D6" w:rsidRPr="00C535B3">
        <w:rPr>
          <w:sz w:val="24"/>
          <w:szCs w:val="24"/>
        </w:rPr>
        <w:t xml:space="preserve"> by </w:t>
      </w:r>
      <w:r w:rsidRPr="00C535B3">
        <w:rPr>
          <w:sz w:val="24"/>
          <w:szCs w:val="24"/>
        </w:rPr>
        <w:t xml:space="preserve">consulting a </w:t>
      </w:r>
      <w:r w:rsidR="006455D6" w:rsidRPr="00C535B3">
        <w:rPr>
          <w:sz w:val="24"/>
          <w:szCs w:val="24"/>
        </w:rPr>
        <w:t xml:space="preserve">medical professionals </w:t>
      </w:r>
      <w:r w:rsidRPr="00C535B3">
        <w:rPr>
          <w:sz w:val="24"/>
          <w:szCs w:val="24"/>
        </w:rPr>
        <w:t>who would know h</w:t>
      </w:r>
      <w:r w:rsidR="00D94D35" w:rsidRPr="00C535B3">
        <w:rPr>
          <w:sz w:val="24"/>
          <w:szCs w:val="24"/>
        </w:rPr>
        <w:t>ow to determine legally if a person has died</w:t>
      </w:r>
      <w:r w:rsidR="00C535B3">
        <w:rPr>
          <w:sz w:val="24"/>
          <w:szCs w:val="24"/>
        </w:rPr>
        <w:t xml:space="preserve">. </w:t>
      </w:r>
      <w:r w:rsidR="006455D6" w:rsidRPr="00C535B3">
        <w:rPr>
          <w:sz w:val="24"/>
          <w:szCs w:val="24"/>
        </w:rPr>
        <w:t>Two categories of legal death are</w:t>
      </w:r>
      <w:r w:rsidR="00CD4EB3" w:rsidRPr="00C535B3">
        <w:rPr>
          <w:sz w:val="24"/>
          <w:szCs w:val="24"/>
        </w:rPr>
        <w:t>:</w:t>
      </w:r>
    </w:p>
    <w:p w:rsidR="00CD4EB3" w:rsidRPr="00C535B3" w:rsidRDefault="004421A6" w:rsidP="00E4566D">
      <w:pPr>
        <w:rPr>
          <w:rFonts w:eastAsia="Calibri"/>
          <w:sz w:val="24"/>
          <w:szCs w:val="24"/>
          <w:lang w:val="en-US"/>
        </w:rPr>
      </w:pPr>
      <w:r w:rsidRPr="00C535B3">
        <w:rPr>
          <w:sz w:val="24"/>
          <w:szCs w:val="24"/>
        </w:rPr>
        <w:t>I</w:t>
      </w:r>
      <w:r w:rsidR="006455D6" w:rsidRPr="00C535B3">
        <w:rPr>
          <w:sz w:val="24"/>
          <w:szCs w:val="24"/>
        </w:rPr>
        <w:t>rreversible cessation of heartbeat and breathing (cardi</w:t>
      </w:r>
      <w:r w:rsidR="00B15187" w:rsidRPr="00C535B3">
        <w:rPr>
          <w:sz w:val="24"/>
          <w:szCs w:val="24"/>
        </w:rPr>
        <w:t>opulmonary death)</w:t>
      </w:r>
      <w:r w:rsidR="00C535B3">
        <w:rPr>
          <w:sz w:val="24"/>
          <w:szCs w:val="24"/>
        </w:rPr>
        <w:t>.</w:t>
      </w:r>
    </w:p>
    <w:p w:rsidR="00CD4333" w:rsidRDefault="004421A6" w:rsidP="00E4566D">
      <w:pPr>
        <w:rPr>
          <w:sz w:val="24"/>
          <w:szCs w:val="24"/>
        </w:rPr>
      </w:pPr>
      <w:r w:rsidRPr="00C535B3">
        <w:rPr>
          <w:sz w:val="24"/>
          <w:szCs w:val="24"/>
        </w:rPr>
        <w:t>I</w:t>
      </w:r>
      <w:r w:rsidR="006455D6" w:rsidRPr="00C535B3">
        <w:rPr>
          <w:sz w:val="24"/>
          <w:szCs w:val="24"/>
        </w:rPr>
        <w:t>rreversible cessation of functions of the brain (</w:t>
      </w:r>
      <w:r w:rsidR="002511E5">
        <w:rPr>
          <w:sz w:val="24"/>
          <w:szCs w:val="24"/>
        </w:rPr>
        <w:t>‘</w:t>
      </w:r>
      <w:hyperlink r:id="rId6" w:tooltip="Brain death" w:history="1">
        <w:r w:rsidR="006455D6" w:rsidRPr="002511E5">
          <w:rPr>
            <w:rStyle w:val="Hyperlink"/>
            <w:color w:val="auto"/>
            <w:sz w:val="24"/>
            <w:szCs w:val="24"/>
            <w:u w:val="none"/>
          </w:rPr>
          <w:t>brain death</w:t>
        </w:r>
      </w:hyperlink>
      <w:r w:rsidR="002511E5">
        <w:rPr>
          <w:rStyle w:val="Hyperlink"/>
          <w:color w:val="auto"/>
          <w:sz w:val="24"/>
          <w:szCs w:val="24"/>
          <w:u w:val="none"/>
        </w:rPr>
        <w:t>’</w:t>
      </w:r>
      <w:r w:rsidR="006455D6" w:rsidRPr="00C535B3">
        <w:rPr>
          <w:sz w:val="24"/>
          <w:szCs w:val="24"/>
        </w:rPr>
        <w:t>).</w:t>
      </w:r>
    </w:p>
    <w:p w:rsidR="00C535B3" w:rsidRPr="00C535B3" w:rsidRDefault="00C535B3" w:rsidP="008756A2">
      <w:pPr>
        <w:jc w:val="both"/>
        <w:rPr>
          <w:rFonts w:eastAsia="Calibri"/>
          <w:sz w:val="24"/>
          <w:szCs w:val="24"/>
          <w:lang w:val="en-US"/>
        </w:rPr>
      </w:pPr>
    </w:p>
    <w:p w:rsidR="008B4801" w:rsidRDefault="002A2BDF" w:rsidP="008756A2">
      <w:pPr>
        <w:jc w:val="both"/>
        <w:rPr>
          <w:rFonts w:eastAsia="Calibri"/>
          <w:sz w:val="24"/>
          <w:szCs w:val="24"/>
          <w:lang w:val="en-US"/>
        </w:rPr>
      </w:pPr>
      <w:r w:rsidRPr="00C535B3">
        <w:rPr>
          <w:rFonts w:eastAsia="Calibri"/>
          <w:sz w:val="24"/>
          <w:szCs w:val="24"/>
          <w:lang w:val="en-US"/>
        </w:rPr>
        <w:t xml:space="preserve">We know </w:t>
      </w:r>
      <w:r w:rsidR="00B15187" w:rsidRPr="00C535B3">
        <w:rPr>
          <w:rFonts w:eastAsia="Calibri"/>
          <w:sz w:val="24"/>
          <w:szCs w:val="24"/>
          <w:lang w:val="en-US"/>
        </w:rPr>
        <w:t xml:space="preserve">from John’s gospel </w:t>
      </w:r>
      <w:r w:rsidRPr="00C535B3">
        <w:rPr>
          <w:rFonts w:eastAsia="Calibri"/>
          <w:sz w:val="24"/>
          <w:szCs w:val="24"/>
          <w:lang w:val="en-US"/>
        </w:rPr>
        <w:t xml:space="preserve">that Lazarus of </w:t>
      </w:r>
      <w:r w:rsidR="00C535B3">
        <w:rPr>
          <w:rFonts w:eastAsia="Calibri"/>
          <w:sz w:val="24"/>
          <w:szCs w:val="24"/>
          <w:lang w:val="en-US"/>
        </w:rPr>
        <w:t xml:space="preserve">Bethany had died of an illness. </w:t>
      </w:r>
      <w:r w:rsidRPr="00C535B3">
        <w:rPr>
          <w:rFonts w:eastAsia="Calibri"/>
          <w:sz w:val="24"/>
          <w:szCs w:val="24"/>
          <w:lang w:val="en-US"/>
        </w:rPr>
        <w:t>Jesus plainly told his disciples ‘</w:t>
      </w:r>
      <w:r w:rsidRPr="00C535B3">
        <w:rPr>
          <w:rFonts w:eastAsia="Calibri"/>
          <w:i/>
          <w:sz w:val="24"/>
          <w:szCs w:val="24"/>
          <w:lang w:val="en-US"/>
        </w:rPr>
        <w:t>Lazarus has died</w:t>
      </w:r>
      <w:r w:rsidRPr="00C535B3">
        <w:rPr>
          <w:rFonts w:eastAsia="Calibri"/>
          <w:sz w:val="24"/>
          <w:szCs w:val="24"/>
          <w:lang w:val="en-US"/>
        </w:rPr>
        <w:t>’ (John 11:14)</w:t>
      </w:r>
      <w:r w:rsidR="00C535B3">
        <w:rPr>
          <w:rFonts w:eastAsia="Calibri"/>
          <w:sz w:val="24"/>
          <w:szCs w:val="24"/>
          <w:lang w:val="en-US"/>
        </w:rPr>
        <w:t xml:space="preserve">. </w:t>
      </w:r>
      <w:r w:rsidRPr="00C535B3">
        <w:rPr>
          <w:rFonts w:eastAsia="Calibri"/>
          <w:sz w:val="24"/>
          <w:szCs w:val="24"/>
          <w:lang w:val="en-US"/>
        </w:rPr>
        <w:t>Jesus was deeply moved and greatly troubled by the de</w:t>
      </w:r>
      <w:r w:rsidR="00B15187" w:rsidRPr="00C535B3">
        <w:rPr>
          <w:rFonts w:eastAsia="Calibri"/>
          <w:sz w:val="24"/>
          <w:szCs w:val="24"/>
          <w:lang w:val="en-US"/>
        </w:rPr>
        <w:t>ath of a man he had loved. He</w:t>
      </w:r>
      <w:r w:rsidRPr="00C535B3">
        <w:rPr>
          <w:rFonts w:eastAsia="Calibri"/>
          <w:sz w:val="24"/>
          <w:szCs w:val="24"/>
          <w:lang w:val="en-US"/>
        </w:rPr>
        <w:t xml:space="preserve"> wept (John 11.35)</w:t>
      </w:r>
      <w:r w:rsidR="00C535B3">
        <w:rPr>
          <w:rFonts w:eastAsia="Calibri"/>
          <w:sz w:val="24"/>
          <w:szCs w:val="24"/>
          <w:lang w:val="en-US"/>
        </w:rPr>
        <w:t xml:space="preserve">. </w:t>
      </w:r>
      <w:r w:rsidRPr="00C535B3">
        <w:rPr>
          <w:rFonts w:eastAsia="Calibri"/>
          <w:sz w:val="24"/>
          <w:szCs w:val="24"/>
          <w:lang w:val="en-US"/>
        </w:rPr>
        <w:t xml:space="preserve">Lazarus’s body had been placed in a tomb, where it had lain for 4 days – a long enough period of time for </w:t>
      </w:r>
      <w:r w:rsidR="00D94D35" w:rsidRPr="00C535B3">
        <w:rPr>
          <w:rFonts w:eastAsia="Calibri"/>
          <w:sz w:val="24"/>
          <w:szCs w:val="24"/>
          <w:lang w:val="en-US"/>
        </w:rPr>
        <w:t xml:space="preserve">his </w:t>
      </w:r>
      <w:r w:rsidR="008B4801" w:rsidRPr="00C535B3">
        <w:rPr>
          <w:rFonts w:eastAsia="Calibri"/>
          <w:sz w:val="24"/>
          <w:szCs w:val="24"/>
          <w:lang w:val="en-US"/>
        </w:rPr>
        <w:t xml:space="preserve">flesh to </w:t>
      </w:r>
      <w:r w:rsidR="00B15187" w:rsidRPr="00C535B3">
        <w:rPr>
          <w:rFonts w:eastAsia="Calibri"/>
          <w:sz w:val="24"/>
          <w:szCs w:val="24"/>
          <w:lang w:val="en-US"/>
        </w:rPr>
        <w:t xml:space="preserve">begin to </w:t>
      </w:r>
      <w:r w:rsidR="008B4801" w:rsidRPr="00C535B3">
        <w:rPr>
          <w:rFonts w:eastAsia="Calibri"/>
          <w:sz w:val="24"/>
          <w:szCs w:val="24"/>
          <w:lang w:val="en-US"/>
        </w:rPr>
        <w:t>decay</w:t>
      </w:r>
      <w:r w:rsidR="00C535B3">
        <w:rPr>
          <w:rFonts w:eastAsia="Calibri"/>
          <w:sz w:val="24"/>
          <w:szCs w:val="24"/>
          <w:lang w:val="en-US"/>
        </w:rPr>
        <w:t xml:space="preserve">. </w:t>
      </w:r>
      <w:r w:rsidR="008B4801" w:rsidRPr="00C535B3">
        <w:rPr>
          <w:rFonts w:eastAsia="Calibri"/>
          <w:sz w:val="24"/>
          <w:szCs w:val="24"/>
          <w:lang w:val="en-US"/>
        </w:rPr>
        <w:t>Then Jesus came and cried out with a loud voice “</w:t>
      </w:r>
      <w:r w:rsidR="008B4801" w:rsidRPr="00C535B3">
        <w:rPr>
          <w:rFonts w:eastAsia="Calibri"/>
          <w:i/>
          <w:sz w:val="24"/>
          <w:szCs w:val="24"/>
          <w:lang w:val="en-US"/>
        </w:rPr>
        <w:t>Lazarus come out</w:t>
      </w:r>
      <w:r w:rsidR="008B4801" w:rsidRPr="00C535B3">
        <w:rPr>
          <w:rFonts w:eastAsia="Calibri"/>
          <w:sz w:val="24"/>
          <w:szCs w:val="24"/>
          <w:lang w:val="en-US"/>
        </w:rPr>
        <w:t>”</w:t>
      </w:r>
      <w:r w:rsidR="00C535B3">
        <w:rPr>
          <w:rFonts w:eastAsia="Calibri"/>
          <w:sz w:val="24"/>
          <w:szCs w:val="24"/>
          <w:lang w:val="en-US"/>
        </w:rPr>
        <w:t>.</w:t>
      </w:r>
    </w:p>
    <w:p w:rsidR="00C535B3" w:rsidRPr="00C535B3" w:rsidRDefault="00C535B3" w:rsidP="008756A2">
      <w:pPr>
        <w:jc w:val="both"/>
        <w:rPr>
          <w:rFonts w:eastAsia="Calibri"/>
          <w:sz w:val="24"/>
          <w:szCs w:val="24"/>
          <w:lang w:val="en-US"/>
        </w:rPr>
      </w:pPr>
    </w:p>
    <w:p w:rsidR="008B4801" w:rsidRPr="00C535B3" w:rsidRDefault="008B4801" w:rsidP="008756A2">
      <w:pPr>
        <w:jc w:val="both"/>
        <w:rPr>
          <w:rFonts w:eastAsia="Calibri"/>
          <w:sz w:val="24"/>
          <w:szCs w:val="24"/>
          <w:lang w:val="en-US"/>
        </w:rPr>
      </w:pPr>
      <w:r w:rsidRPr="00C535B3">
        <w:rPr>
          <w:rFonts w:eastAsia="Calibri"/>
          <w:sz w:val="24"/>
          <w:szCs w:val="24"/>
          <w:lang w:val="en-US"/>
        </w:rPr>
        <w:t>Think</w:t>
      </w:r>
      <w:r w:rsidR="00D94D35" w:rsidRPr="00C535B3">
        <w:rPr>
          <w:rFonts w:eastAsia="Calibri"/>
          <w:sz w:val="24"/>
          <w:szCs w:val="24"/>
          <w:lang w:val="en-US"/>
        </w:rPr>
        <w:t xml:space="preserve"> for a moment</w:t>
      </w:r>
      <w:r w:rsidRPr="00C535B3">
        <w:rPr>
          <w:rFonts w:eastAsia="Calibri"/>
          <w:sz w:val="24"/>
          <w:szCs w:val="24"/>
          <w:lang w:val="en-US"/>
        </w:rPr>
        <w:t xml:space="preserve"> about the </w:t>
      </w:r>
      <w:r w:rsidR="00B15187" w:rsidRPr="00C535B3">
        <w:rPr>
          <w:rFonts w:eastAsia="Calibri"/>
          <w:b/>
          <w:sz w:val="24"/>
          <w:szCs w:val="24"/>
          <w:lang w:val="en-US"/>
        </w:rPr>
        <w:t xml:space="preserve">practical </w:t>
      </w:r>
      <w:r w:rsidRPr="00C535B3">
        <w:rPr>
          <w:rFonts w:eastAsia="Calibri"/>
          <w:b/>
          <w:sz w:val="24"/>
          <w:szCs w:val="24"/>
          <w:lang w:val="en-US"/>
        </w:rPr>
        <w:t>problems</w:t>
      </w:r>
      <w:r w:rsidRPr="00C535B3">
        <w:rPr>
          <w:rFonts w:eastAsia="Calibri"/>
          <w:sz w:val="24"/>
          <w:szCs w:val="24"/>
          <w:lang w:val="en-US"/>
        </w:rPr>
        <w:t xml:space="preserve"> this presents:</w:t>
      </w:r>
      <w:r w:rsidR="00C535B3">
        <w:rPr>
          <w:rFonts w:eastAsia="Calibri"/>
          <w:sz w:val="24"/>
          <w:szCs w:val="24"/>
          <w:lang w:val="en-US"/>
        </w:rPr>
        <w:t xml:space="preserve"> </w:t>
      </w:r>
      <w:r w:rsidRPr="00C535B3">
        <w:rPr>
          <w:rFonts w:eastAsia="Calibri"/>
          <w:sz w:val="24"/>
          <w:szCs w:val="24"/>
          <w:lang w:val="en-US"/>
        </w:rPr>
        <w:t>A dead person cannot hear</w:t>
      </w:r>
      <w:r w:rsidR="00C535B3">
        <w:rPr>
          <w:rFonts w:eastAsia="Calibri"/>
          <w:sz w:val="24"/>
          <w:szCs w:val="24"/>
          <w:lang w:val="en-US"/>
        </w:rPr>
        <w:t xml:space="preserve">. </w:t>
      </w:r>
      <w:r w:rsidRPr="00C535B3">
        <w:rPr>
          <w:rFonts w:eastAsia="Calibri"/>
          <w:sz w:val="24"/>
          <w:szCs w:val="24"/>
          <w:lang w:val="en-US"/>
        </w:rPr>
        <w:t>A dead person cannot think in order to respond to an instruction</w:t>
      </w:r>
      <w:r w:rsidR="00C535B3">
        <w:rPr>
          <w:rFonts w:eastAsia="Calibri"/>
          <w:sz w:val="24"/>
          <w:szCs w:val="24"/>
          <w:lang w:val="en-US"/>
        </w:rPr>
        <w:t xml:space="preserve">. </w:t>
      </w:r>
      <w:r w:rsidRPr="00C535B3">
        <w:rPr>
          <w:rFonts w:eastAsia="Calibri"/>
          <w:sz w:val="24"/>
          <w:szCs w:val="24"/>
          <w:lang w:val="en-US"/>
        </w:rPr>
        <w:t>A dead person cannot move</w:t>
      </w:r>
      <w:r w:rsidR="00B15187" w:rsidRPr="00C535B3">
        <w:rPr>
          <w:rFonts w:eastAsia="Calibri"/>
          <w:sz w:val="24"/>
          <w:szCs w:val="24"/>
          <w:lang w:val="en-US"/>
        </w:rPr>
        <w:t xml:space="preserve"> – cannot get up, cannot walk</w:t>
      </w:r>
      <w:r w:rsidR="00C535B3">
        <w:rPr>
          <w:rFonts w:eastAsia="Calibri"/>
          <w:sz w:val="24"/>
          <w:szCs w:val="24"/>
          <w:lang w:val="en-US"/>
        </w:rPr>
        <w:t>.</w:t>
      </w:r>
    </w:p>
    <w:p w:rsidR="008B4801" w:rsidRDefault="008B4801" w:rsidP="008756A2">
      <w:pPr>
        <w:jc w:val="both"/>
        <w:rPr>
          <w:rFonts w:eastAsia="Calibri"/>
          <w:sz w:val="24"/>
          <w:szCs w:val="24"/>
          <w:lang w:val="en-US"/>
        </w:rPr>
      </w:pPr>
      <w:r w:rsidRPr="00C535B3">
        <w:rPr>
          <w:rFonts w:eastAsia="Calibri"/>
          <w:sz w:val="24"/>
          <w:szCs w:val="24"/>
          <w:lang w:val="en-US"/>
        </w:rPr>
        <w:t>Yet, Lazarus did hear, he did respond, he did move</w:t>
      </w:r>
      <w:r w:rsidR="00C535B3">
        <w:rPr>
          <w:rFonts w:eastAsia="Calibri"/>
          <w:sz w:val="24"/>
          <w:szCs w:val="24"/>
          <w:lang w:val="en-US"/>
        </w:rPr>
        <w:t xml:space="preserve">. </w:t>
      </w:r>
      <w:r w:rsidRPr="00C535B3">
        <w:rPr>
          <w:rFonts w:eastAsia="Calibri"/>
          <w:sz w:val="24"/>
          <w:szCs w:val="24"/>
          <w:lang w:val="en-US"/>
        </w:rPr>
        <w:t xml:space="preserve">He came out of the tomb, </w:t>
      </w:r>
      <w:r w:rsidRPr="00C535B3">
        <w:rPr>
          <w:rFonts w:eastAsia="Calibri"/>
          <w:b/>
          <w:sz w:val="24"/>
          <w:szCs w:val="24"/>
          <w:lang w:val="en-US"/>
        </w:rPr>
        <w:t>not because</w:t>
      </w:r>
      <w:r w:rsidRPr="00C535B3">
        <w:rPr>
          <w:rFonts w:eastAsia="Calibri"/>
          <w:sz w:val="24"/>
          <w:szCs w:val="24"/>
          <w:lang w:val="en-US"/>
        </w:rPr>
        <w:t xml:space="preserve"> he had made himself alive again, but because God had given l</w:t>
      </w:r>
      <w:r w:rsidR="00C535B3">
        <w:rPr>
          <w:rFonts w:eastAsia="Calibri"/>
          <w:sz w:val="24"/>
          <w:szCs w:val="24"/>
          <w:lang w:val="en-US"/>
        </w:rPr>
        <w:t>ife where there had been death.</w:t>
      </w:r>
    </w:p>
    <w:p w:rsidR="00C535B3" w:rsidRPr="00C535B3" w:rsidRDefault="00C535B3" w:rsidP="008756A2">
      <w:pPr>
        <w:jc w:val="both"/>
        <w:rPr>
          <w:rFonts w:eastAsia="Calibri"/>
          <w:sz w:val="24"/>
          <w:szCs w:val="24"/>
          <w:lang w:val="en-US"/>
        </w:rPr>
      </w:pPr>
    </w:p>
    <w:p w:rsidR="005A2053" w:rsidRDefault="008B4801" w:rsidP="008756A2">
      <w:pPr>
        <w:jc w:val="both"/>
        <w:rPr>
          <w:sz w:val="24"/>
          <w:szCs w:val="24"/>
          <w:lang w:bidi="he-IL"/>
        </w:rPr>
      </w:pPr>
      <w:r w:rsidRPr="00C535B3">
        <w:rPr>
          <w:rFonts w:eastAsia="Calibri"/>
          <w:sz w:val="24"/>
          <w:szCs w:val="24"/>
          <w:lang w:val="en-US"/>
        </w:rPr>
        <w:t>This was a physical, bodily, resurrection which parallels the spiritual bringing to life about which the Apostle Paul writes to the believers in Ephesus.</w:t>
      </w:r>
      <w:r w:rsidR="00C535B3">
        <w:rPr>
          <w:rFonts w:eastAsia="Calibri"/>
          <w:sz w:val="24"/>
          <w:szCs w:val="24"/>
          <w:lang w:val="en-US"/>
        </w:rPr>
        <w:t xml:space="preserve"> </w:t>
      </w:r>
      <w:r w:rsidRPr="00C535B3">
        <w:rPr>
          <w:rFonts w:eastAsia="Calibri"/>
          <w:sz w:val="24"/>
          <w:szCs w:val="24"/>
          <w:lang w:val="en-US"/>
        </w:rPr>
        <w:t>He says</w:t>
      </w:r>
      <w:r w:rsidR="001F14E6" w:rsidRPr="00C535B3">
        <w:rPr>
          <w:rFonts w:eastAsia="Calibri"/>
          <w:sz w:val="24"/>
          <w:szCs w:val="24"/>
          <w:lang w:val="en-US"/>
        </w:rPr>
        <w:t xml:space="preserve"> in v4</w:t>
      </w:r>
      <w:r w:rsidRPr="00C535B3">
        <w:rPr>
          <w:rFonts w:eastAsia="Calibri"/>
          <w:sz w:val="24"/>
          <w:szCs w:val="24"/>
          <w:lang w:val="en-US"/>
        </w:rPr>
        <w:t xml:space="preserve"> “</w:t>
      </w:r>
      <w:r w:rsidRPr="00C535B3">
        <w:rPr>
          <w:i/>
          <w:sz w:val="24"/>
          <w:szCs w:val="24"/>
          <w:lang w:bidi="he-IL"/>
        </w:rPr>
        <w:t xml:space="preserve">even when we were dead in our trespasses, </w:t>
      </w:r>
      <w:r w:rsidR="005F6808" w:rsidRPr="00C535B3">
        <w:rPr>
          <w:i/>
          <w:sz w:val="24"/>
          <w:szCs w:val="24"/>
          <w:lang w:bidi="he-IL"/>
        </w:rPr>
        <w:t xml:space="preserve">{God} </w:t>
      </w:r>
      <w:r w:rsidRPr="00C535B3">
        <w:rPr>
          <w:i/>
          <w:sz w:val="24"/>
          <w:szCs w:val="24"/>
          <w:lang w:bidi="he-IL"/>
        </w:rPr>
        <w:t>ma</w:t>
      </w:r>
      <w:r w:rsidR="005F6808" w:rsidRPr="00C535B3">
        <w:rPr>
          <w:i/>
          <w:sz w:val="24"/>
          <w:szCs w:val="24"/>
          <w:lang w:bidi="he-IL"/>
        </w:rPr>
        <w:t>de us alive</w:t>
      </w:r>
      <w:r w:rsidRPr="00C535B3">
        <w:rPr>
          <w:i/>
          <w:sz w:val="24"/>
          <w:szCs w:val="24"/>
          <w:lang w:bidi="he-IL"/>
        </w:rPr>
        <w:t>”</w:t>
      </w:r>
      <w:r w:rsidR="00C535B3">
        <w:rPr>
          <w:i/>
          <w:sz w:val="24"/>
          <w:szCs w:val="24"/>
          <w:lang w:bidi="he-IL"/>
        </w:rPr>
        <w:t xml:space="preserve"> </w:t>
      </w:r>
      <w:r w:rsidR="005F6808" w:rsidRPr="00C535B3">
        <w:rPr>
          <w:b/>
          <w:sz w:val="24"/>
          <w:szCs w:val="24"/>
          <w:lang w:bidi="he-IL"/>
        </w:rPr>
        <w:t>J</w:t>
      </w:r>
      <w:r w:rsidR="001F14E6" w:rsidRPr="00C535B3">
        <w:rPr>
          <w:b/>
          <w:sz w:val="24"/>
          <w:szCs w:val="24"/>
          <w:lang w:bidi="he-IL"/>
        </w:rPr>
        <w:t>ust</w:t>
      </w:r>
      <w:r w:rsidR="005F6808" w:rsidRPr="00C535B3">
        <w:rPr>
          <w:b/>
          <w:sz w:val="24"/>
          <w:szCs w:val="24"/>
          <w:lang w:bidi="he-IL"/>
        </w:rPr>
        <w:t xml:space="preserve"> as</w:t>
      </w:r>
      <w:r w:rsidR="005F6808" w:rsidRPr="00C535B3">
        <w:rPr>
          <w:sz w:val="24"/>
          <w:szCs w:val="24"/>
          <w:lang w:bidi="he-IL"/>
        </w:rPr>
        <w:t xml:space="preserve"> Lazarus was not merely sick in the tomb, not in a prolonged faint, not simply unconscious, but </w:t>
      </w:r>
      <w:r w:rsidR="005F6808" w:rsidRPr="00C535B3">
        <w:rPr>
          <w:b/>
          <w:sz w:val="24"/>
          <w:szCs w:val="24"/>
          <w:lang w:bidi="he-IL"/>
        </w:rPr>
        <w:t>completely dead</w:t>
      </w:r>
      <w:r w:rsidR="005F6808" w:rsidRPr="00C535B3">
        <w:rPr>
          <w:sz w:val="24"/>
          <w:szCs w:val="24"/>
          <w:lang w:bidi="he-IL"/>
        </w:rPr>
        <w:t xml:space="preserve"> – with no heartbeat </w:t>
      </w:r>
      <w:r w:rsidR="005A2053" w:rsidRPr="00C535B3">
        <w:rPr>
          <w:sz w:val="24"/>
          <w:szCs w:val="24"/>
          <w:lang w:bidi="he-IL"/>
        </w:rPr>
        <w:t xml:space="preserve">and </w:t>
      </w:r>
      <w:r w:rsidR="005F6808" w:rsidRPr="00C535B3">
        <w:rPr>
          <w:sz w:val="24"/>
          <w:szCs w:val="24"/>
          <w:lang w:bidi="he-IL"/>
        </w:rPr>
        <w:t>no brain functions for 4 days</w:t>
      </w:r>
      <w:r w:rsidR="00C535B3">
        <w:rPr>
          <w:sz w:val="24"/>
          <w:szCs w:val="24"/>
          <w:lang w:bidi="he-IL"/>
        </w:rPr>
        <w:t xml:space="preserve">, So </w:t>
      </w:r>
      <w:r w:rsidR="002511E5" w:rsidRPr="002511E5">
        <w:rPr>
          <w:b/>
          <w:sz w:val="24"/>
          <w:szCs w:val="24"/>
          <w:lang w:bidi="he-IL"/>
        </w:rPr>
        <w:t>similarly</w:t>
      </w:r>
      <w:r w:rsidR="002511E5">
        <w:rPr>
          <w:sz w:val="24"/>
          <w:szCs w:val="24"/>
          <w:lang w:bidi="he-IL"/>
        </w:rPr>
        <w:t xml:space="preserve"> </w:t>
      </w:r>
      <w:r w:rsidR="001F14E6" w:rsidRPr="00C535B3">
        <w:rPr>
          <w:sz w:val="24"/>
          <w:szCs w:val="24"/>
          <w:lang w:bidi="he-IL"/>
        </w:rPr>
        <w:t>p</w:t>
      </w:r>
      <w:r w:rsidR="005A2053" w:rsidRPr="00C535B3">
        <w:rPr>
          <w:sz w:val="24"/>
          <w:szCs w:val="24"/>
          <w:lang w:bidi="he-IL"/>
        </w:rPr>
        <w:t xml:space="preserve">eople like the Ephesians, like </w:t>
      </w:r>
      <w:r w:rsidR="00DC097D" w:rsidRPr="00C535B3">
        <w:rPr>
          <w:sz w:val="24"/>
          <w:szCs w:val="24"/>
          <w:lang w:bidi="he-IL"/>
        </w:rPr>
        <w:t xml:space="preserve">all other descendants of Adam, like you and me, we are </w:t>
      </w:r>
      <w:r w:rsidR="002511E5">
        <w:rPr>
          <w:sz w:val="24"/>
          <w:szCs w:val="24"/>
          <w:lang w:bidi="he-IL"/>
        </w:rPr>
        <w:t xml:space="preserve">all </w:t>
      </w:r>
      <w:r w:rsidR="00DC097D" w:rsidRPr="00C535B3">
        <w:rPr>
          <w:sz w:val="24"/>
          <w:szCs w:val="24"/>
          <w:lang w:bidi="he-IL"/>
        </w:rPr>
        <w:t>naturally spiritually dead, separated from God as a result of our ‘trespasses and sins’, our rebellion against our Creator</w:t>
      </w:r>
      <w:r w:rsidR="00C535B3">
        <w:rPr>
          <w:sz w:val="24"/>
          <w:szCs w:val="24"/>
          <w:lang w:bidi="he-IL"/>
        </w:rPr>
        <w:t>.</w:t>
      </w:r>
    </w:p>
    <w:p w:rsidR="00F259A8" w:rsidRPr="00C535B3" w:rsidRDefault="00F259A8" w:rsidP="008756A2">
      <w:pPr>
        <w:jc w:val="both"/>
        <w:rPr>
          <w:rFonts w:eastAsia="Calibri"/>
          <w:sz w:val="24"/>
          <w:szCs w:val="24"/>
          <w:lang w:val="en-US"/>
        </w:rPr>
      </w:pPr>
    </w:p>
    <w:p w:rsidR="00F84AEF" w:rsidRPr="00C535B3" w:rsidRDefault="009B6EDF" w:rsidP="008756A2">
      <w:pPr>
        <w:jc w:val="both"/>
        <w:rPr>
          <w:rFonts w:eastAsia="Calibri"/>
          <w:sz w:val="24"/>
          <w:szCs w:val="24"/>
          <w:lang w:val="en-US"/>
        </w:rPr>
      </w:pPr>
      <w:r w:rsidRPr="00C535B3">
        <w:rPr>
          <w:sz w:val="24"/>
          <w:szCs w:val="24"/>
          <w:lang w:bidi="he-IL"/>
        </w:rPr>
        <w:t>We all know that p</w:t>
      </w:r>
      <w:r w:rsidR="0020535D" w:rsidRPr="00C535B3">
        <w:rPr>
          <w:sz w:val="24"/>
          <w:szCs w:val="24"/>
          <w:lang w:bidi="he-IL"/>
        </w:rPr>
        <w:t xml:space="preserve">hysical death is </w:t>
      </w:r>
      <w:r w:rsidRPr="00C535B3">
        <w:rPr>
          <w:sz w:val="24"/>
          <w:szCs w:val="24"/>
          <w:lang w:bidi="he-IL"/>
        </w:rPr>
        <w:t>made evident</w:t>
      </w:r>
      <w:r w:rsidR="0020535D" w:rsidRPr="00C535B3">
        <w:rPr>
          <w:sz w:val="24"/>
          <w:szCs w:val="24"/>
          <w:lang w:bidi="he-IL"/>
        </w:rPr>
        <w:t xml:space="preserve"> by a lifeless body </w:t>
      </w:r>
      <w:r w:rsidRPr="00C535B3">
        <w:rPr>
          <w:sz w:val="24"/>
          <w:szCs w:val="24"/>
          <w:lang w:bidi="he-IL"/>
        </w:rPr>
        <w:t xml:space="preserve">which cannot hear, think or move </w:t>
      </w:r>
      <w:r w:rsidR="0020535D" w:rsidRPr="00C535B3">
        <w:rPr>
          <w:sz w:val="24"/>
          <w:szCs w:val="24"/>
          <w:lang w:bidi="he-IL"/>
        </w:rPr>
        <w:t>and by the onset of decay of the flesh which produces a pungent odour in a warm climate</w:t>
      </w:r>
      <w:r w:rsidR="00F259A8">
        <w:rPr>
          <w:sz w:val="24"/>
          <w:szCs w:val="24"/>
          <w:lang w:bidi="he-IL"/>
        </w:rPr>
        <w:t xml:space="preserve">. </w:t>
      </w:r>
      <w:r w:rsidRPr="00C535B3">
        <w:rPr>
          <w:sz w:val="24"/>
          <w:szCs w:val="24"/>
          <w:lang w:bidi="he-IL"/>
        </w:rPr>
        <w:t xml:space="preserve">But how </w:t>
      </w:r>
      <w:r w:rsidR="00F84AEF" w:rsidRPr="00C535B3">
        <w:rPr>
          <w:sz w:val="24"/>
          <w:szCs w:val="24"/>
          <w:lang w:bidi="he-IL"/>
        </w:rPr>
        <w:t>is spiritual death</w:t>
      </w:r>
      <w:r w:rsidRPr="00C535B3">
        <w:rPr>
          <w:sz w:val="24"/>
          <w:szCs w:val="24"/>
          <w:lang w:bidi="he-IL"/>
        </w:rPr>
        <w:t xml:space="preserve"> made evident</w:t>
      </w:r>
      <w:r w:rsidR="00F84AEF" w:rsidRPr="00C535B3">
        <w:rPr>
          <w:sz w:val="24"/>
          <w:szCs w:val="24"/>
          <w:lang w:bidi="he-IL"/>
        </w:rPr>
        <w:t>?</w:t>
      </w:r>
      <w:r w:rsidR="00F259A8">
        <w:rPr>
          <w:sz w:val="24"/>
          <w:szCs w:val="24"/>
          <w:lang w:bidi="he-IL"/>
        </w:rPr>
        <w:t xml:space="preserve"> </w:t>
      </w:r>
      <w:r w:rsidR="00F80D75" w:rsidRPr="00C535B3">
        <w:rPr>
          <w:sz w:val="24"/>
          <w:szCs w:val="24"/>
          <w:lang w:bidi="he-IL"/>
        </w:rPr>
        <w:t>The answer is</w:t>
      </w:r>
      <w:r w:rsidR="00B75BC4" w:rsidRPr="00C535B3">
        <w:rPr>
          <w:sz w:val="24"/>
          <w:szCs w:val="24"/>
          <w:lang w:bidi="he-IL"/>
        </w:rPr>
        <w:t xml:space="preserve"> given in a 3-fold way</w:t>
      </w:r>
      <w:r w:rsidR="00F80D75" w:rsidRPr="00C535B3">
        <w:rPr>
          <w:sz w:val="24"/>
          <w:szCs w:val="24"/>
          <w:lang w:bidi="he-IL"/>
        </w:rPr>
        <w:t xml:space="preserve"> in </w:t>
      </w:r>
      <w:r w:rsidR="007A231A" w:rsidRPr="00C535B3">
        <w:rPr>
          <w:sz w:val="24"/>
          <w:szCs w:val="24"/>
          <w:lang w:bidi="he-IL"/>
        </w:rPr>
        <w:t>Ephesians 2 (v2-3)</w:t>
      </w:r>
      <w:r w:rsidR="00F84AEF" w:rsidRPr="00C535B3">
        <w:rPr>
          <w:sz w:val="24"/>
          <w:szCs w:val="24"/>
          <w:lang w:bidi="he-IL"/>
        </w:rPr>
        <w:t>:</w:t>
      </w:r>
    </w:p>
    <w:p w:rsidR="007E1989" w:rsidRDefault="00F80D75" w:rsidP="008756A2">
      <w:pPr>
        <w:jc w:val="both"/>
        <w:rPr>
          <w:sz w:val="24"/>
          <w:szCs w:val="24"/>
          <w:lang w:bidi="he-IL"/>
        </w:rPr>
      </w:pPr>
      <w:r w:rsidRPr="00C535B3">
        <w:rPr>
          <w:sz w:val="24"/>
          <w:szCs w:val="24"/>
          <w:lang w:bidi="he-IL"/>
        </w:rPr>
        <w:t xml:space="preserve">Spiritual death is evidenced by </w:t>
      </w:r>
      <w:r w:rsidR="00F84AEF" w:rsidRPr="00C535B3">
        <w:rPr>
          <w:sz w:val="24"/>
          <w:szCs w:val="24"/>
          <w:lang w:bidi="he-IL"/>
        </w:rPr>
        <w:t xml:space="preserve"> “following the course of this world”</w:t>
      </w:r>
      <w:r w:rsidR="006E1BF0">
        <w:rPr>
          <w:sz w:val="24"/>
          <w:szCs w:val="24"/>
          <w:lang w:bidi="he-IL"/>
        </w:rPr>
        <w:t xml:space="preserve">. </w:t>
      </w:r>
      <w:r w:rsidR="00B75BC4" w:rsidRPr="00C535B3">
        <w:rPr>
          <w:rFonts w:eastAsia="Calibri"/>
          <w:sz w:val="24"/>
          <w:szCs w:val="24"/>
          <w:lang w:val="en-US"/>
        </w:rPr>
        <w:t>That is a life lived in denial of God’s rule. A life of alienation from God</w:t>
      </w:r>
      <w:r w:rsidR="006E1BF0">
        <w:rPr>
          <w:rFonts w:eastAsia="Calibri"/>
          <w:sz w:val="24"/>
          <w:szCs w:val="24"/>
          <w:lang w:val="en-US"/>
        </w:rPr>
        <w:t xml:space="preserve">. </w:t>
      </w:r>
      <w:r w:rsidR="007E1989" w:rsidRPr="00C535B3">
        <w:rPr>
          <w:sz w:val="24"/>
          <w:szCs w:val="24"/>
          <w:lang w:bidi="he-IL"/>
        </w:rPr>
        <w:t xml:space="preserve">This </w:t>
      </w:r>
      <w:r w:rsidR="00B14150" w:rsidRPr="00C535B3">
        <w:rPr>
          <w:sz w:val="24"/>
          <w:szCs w:val="24"/>
          <w:lang w:bidi="he-IL"/>
        </w:rPr>
        <w:t xml:space="preserve">God-denying lifestyle </w:t>
      </w:r>
      <w:r w:rsidR="007E1989" w:rsidRPr="00C535B3">
        <w:rPr>
          <w:sz w:val="24"/>
          <w:szCs w:val="24"/>
          <w:lang w:bidi="he-IL"/>
        </w:rPr>
        <w:t xml:space="preserve">was very evident to the Ephesians who lived close to one of the </w:t>
      </w:r>
      <w:r w:rsidR="006E1BF0">
        <w:rPr>
          <w:sz w:val="24"/>
          <w:szCs w:val="24"/>
          <w:lang w:bidi="he-IL"/>
        </w:rPr>
        <w:t>ancient ‘</w:t>
      </w:r>
      <w:r w:rsidR="007E1989" w:rsidRPr="00C535B3">
        <w:rPr>
          <w:sz w:val="24"/>
          <w:szCs w:val="24"/>
          <w:lang w:bidi="he-IL"/>
        </w:rPr>
        <w:t>seven wonders of the world</w:t>
      </w:r>
      <w:r w:rsidR="006E1BF0">
        <w:rPr>
          <w:sz w:val="24"/>
          <w:szCs w:val="24"/>
          <w:lang w:bidi="he-IL"/>
        </w:rPr>
        <w:t>’</w:t>
      </w:r>
      <w:r w:rsidR="007E1989" w:rsidRPr="00C535B3">
        <w:rPr>
          <w:sz w:val="24"/>
          <w:szCs w:val="24"/>
          <w:lang w:bidi="he-IL"/>
        </w:rPr>
        <w:t xml:space="preserve"> – the temple of Diana. Pagan worship was all around them  and many people would buy silver shrines to the goddess Artemis</w:t>
      </w:r>
      <w:r w:rsidR="006E1BF0">
        <w:rPr>
          <w:sz w:val="24"/>
          <w:szCs w:val="24"/>
          <w:lang w:bidi="he-IL"/>
        </w:rPr>
        <w:t xml:space="preserve"> (</w:t>
      </w:r>
      <w:r w:rsidR="006E1BF0" w:rsidRPr="00C535B3">
        <w:rPr>
          <w:sz w:val="24"/>
          <w:szCs w:val="24"/>
          <w:lang w:bidi="he-IL"/>
        </w:rPr>
        <w:t>Acts 19:23-41)</w:t>
      </w:r>
      <w:r w:rsidR="006E1BF0">
        <w:rPr>
          <w:sz w:val="24"/>
          <w:szCs w:val="24"/>
          <w:lang w:bidi="he-IL"/>
        </w:rPr>
        <w:t>.</w:t>
      </w:r>
    </w:p>
    <w:p w:rsidR="006E1BF0" w:rsidRPr="00C535B3" w:rsidRDefault="006E1BF0" w:rsidP="008756A2">
      <w:pPr>
        <w:jc w:val="both"/>
        <w:rPr>
          <w:rFonts w:eastAsia="Calibri"/>
          <w:sz w:val="24"/>
          <w:szCs w:val="24"/>
          <w:lang w:val="en-US"/>
        </w:rPr>
      </w:pPr>
    </w:p>
    <w:p w:rsidR="00B31E62" w:rsidRPr="00C535B3" w:rsidRDefault="00B75BC4" w:rsidP="008756A2">
      <w:pPr>
        <w:jc w:val="both"/>
        <w:rPr>
          <w:rFonts w:eastAsia="Calibri"/>
          <w:sz w:val="24"/>
          <w:szCs w:val="24"/>
          <w:lang w:val="en-US"/>
        </w:rPr>
      </w:pPr>
      <w:r w:rsidRPr="00C535B3">
        <w:rPr>
          <w:sz w:val="24"/>
          <w:szCs w:val="24"/>
          <w:lang w:bidi="he-IL"/>
        </w:rPr>
        <w:t xml:space="preserve">Spiritual death is evidenced </w:t>
      </w:r>
      <w:r w:rsidR="00F84AEF" w:rsidRPr="00C535B3">
        <w:rPr>
          <w:sz w:val="24"/>
          <w:szCs w:val="24"/>
          <w:lang w:bidi="he-IL"/>
        </w:rPr>
        <w:t>by “</w:t>
      </w:r>
      <w:r w:rsidR="00B31E62" w:rsidRPr="00C535B3">
        <w:rPr>
          <w:i/>
          <w:sz w:val="24"/>
          <w:szCs w:val="24"/>
          <w:lang w:bidi="he-IL"/>
        </w:rPr>
        <w:t>following the prince of the power of the air</w:t>
      </w:r>
      <w:r w:rsidR="007A231A" w:rsidRPr="00C535B3">
        <w:rPr>
          <w:i/>
          <w:sz w:val="24"/>
          <w:szCs w:val="24"/>
          <w:lang w:bidi="he-IL"/>
        </w:rPr>
        <w:t>, the spirit who is now at work in the sons of disobedience</w:t>
      </w:r>
      <w:r w:rsidR="00B31E62" w:rsidRPr="00C535B3">
        <w:rPr>
          <w:sz w:val="24"/>
          <w:szCs w:val="24"/>
          <w:lang w:bidi="he-IL"/>
        </w:rPr>
        <w:t>”</w:t>
      </w:r>
      <w:r w:rsidR="006E1BF0">
        <w:rPr>
          <w:sz w:val="24"/>
          <w:szCs w:val="24"/>
          <w:lang w:bidi="he-IL"/>
        </w:rPr>
        <w:t xml:space="preserve">. </w:t>
      </w:r>
      <w:r w:rsidRPr="00C535B3">
        <w:rPr>
          <w:sz w:val="24"/>
          <w:szCs w:val="24"/>
          <w:lang w:bidi="he-IL"/>
        </w:rPr>
        <w:t>That is a life lived in Satan’s kingdom of darkness &amp; rebellion against God</w:t>
      </w:r>
      <w:r w:rsidR="006E1BF0">
        <w:rPr>
          <w:sz w:val="24"/>
          <w:szCs w:val="24"/>
          <w:lang w:bidi="he-IL"/>
        </w:rPr>
        <w:t xml:space="preserve">. </w:t>
      </w:r>
      <w:r w:rsidRPr="00C535B3">
        <w:rPr>
          <w:sz w:val="24"/>
          <w:szCs w:val="24"/>
          <w:lang w:bidi="he-IL"/>
        </w:rPr>
        <w:t xml:space="preserve">Spiritual death is evidenced </w:t>
      </w:r>
      <w:r w:rsidR="00B31E62" w:rsidRPr="00C535B3">
        <w:rPr>
          <w:sz w:val="24"/>
          <w:szCs w:val="24"/>
          <w:lang w:bidi="he-IL"/>
        </w:rPr>
        <w:t>by “</w:t>
      </w:r>
      <w:r w:rsidR="00B31E62" w:rsidRPr="00C535B3">
        <w:rPr>
          <w:i/>
          <w:sz w:val="24"/>
          <w:szCs w:val="24"/>
          <w:lang w:bidi="he-IL"/>
        </w:rPr>
        <w:t>living in the passions of our flesh, carrying out the desires of the body and the mind</w:t>
      </w:r>
      <w:r w:rsidR="00B31E62" w:rsidRPr="00C535B3">
        <w:rPr>
          <w:sz w:val="24"/>
          <w:szCs w:val="24"/>
          <w:lang w:bidi="he-IL"/>
        </w:rPr>
        <w:t>’</w:t>
      </w:r>
      <w:r w:rsidR="00B928D4" w:rsidRPr="00C535B3">
        <w:rPr>
          <w:sz w:val="24"/>
          <w:szCs w:val="24"/>
          <w:lang w:bidi="he-IL"/>
        </w:rPr>
        <w:t xml:space="preserve"> </w:t>
      </w:r>
    </w:p>
    <w:p w:rsidR="00B75BC4" w:rsidRDefault="00B75BC4" w:rsidP="008756A2">
      <w:pPr>
        <w:jc w:val="both"/>
        <w:rPr>
          <w:sz w:val="24"/>
          <w:szCs w:val="24"/>
          <w:lang w:bidi="he-IL"/>
        </w:rPr>
      </w:pPr>
      <w:r w:rsidRPr="00C535B3">
        <w:rPr>
          <w:sz w:val="24"/>
          <w:szCs w:val="24"/>
          <w:lang w:bidi="he-IL"/>
        </w:rPr>
        <w:t xml:space="preserve">That is a life lived </w:t>
      </w:r>
      <w:r w:rsidR="00D94D35" w:rsidRPr="00C535B3">
        <w:rPr>
          <w:sz w:val="24"/>
          <w:szCs w:val="24"/>
          <w:lang w:bidi="he-IL"/>
        </w:rPr>
        <w:t xml:space="preserve">primarily </w:t>
      </w:r>
      <w:r w:rsidRPr="00C535B3">
        <w:rPr>
          <w:sz w:val="24"/>
          <w:szCs w:val="24"/>
          <w:lang w:bidi="he-IL"/>
        </w:rPr>
        <w:t xml:space="preserve">in pursuit of </w:t>
      </w:r>
      <w:proofErr w:type="spellStart"/>
      <w:r w:rsidRPr="00C535B3">
        <w:rPr>
          <w:sz w:val="24"/>
          <w:szCs w:val="24"/>
          <w:lang w:bidi="he-IL"/>
        </w:rPr>
        <w:t>self-centered</w:t>
      </w:r>
      <w:proofErr w:type="spellEnd"/>
      <w:r w:rsidRPr="00C535B3">
        <w:rPr>
          <w:sz w:val="24"/>
          <w:szCs w:val="24"/>
          <w:lang w:bidi="he-IL"/>
        </w:rPr>
        <w:t xml:space="preserve"> passions</w:t>
      </w:r>
      <w:r w:rsidR="006E1BF0">
        <w:rPr>
          <w:sz w:val="24"/>
          <w:szCs w:val="24"/>
          <w:lang w:bidi="he-IL"/>
        </w:rPr>
        <w:t>.</w:t>
      </w:r>
    </w:p>
    <w:p w:rsidR="006E1BF0" w:rsidRPr="00C535B3" w:rsidRDefault="006E1BF0" w:rsidP="008756A2">
      <w:pPr>
        <w:jc w:val="both"/>
        <w:rPr>
          <w:rFonts w:eastAsia="Calibri"/>
          <w:sz w:val="24"/>
          <w:szCs w:val="24"/>
          <w:lang w:val="en-US"/>
        </w:rPr>
      </w:pPr>
    </w:p>
    <w:p w:rsidR="00E874B6" w:rsidRDefault="000F1CD4" w:rsidP="008756A2">
      <w:pPr>
        <w:jc w:val="both"/>
        <w:rPr>
          <w:rFonts w:eastAsia="Calibri"/>
          <w:sz w:val="24"/>
          <w:szCs w:val="24"/>
          <w:lang w:val="en-US"/>
        </w:rPr>
      </w:pPr>
      <w:r w:rsidRPr="00C535B3">
        <w:rPr>
          <w:rFonts w:eastAsia="Calibri"/>
          <w:sz w:val="24"/>
          <w:szCs w:val="24"/>
          <w:lang w:val="en-US"/>
        </w:rPr>
        <w:t>All of these aspects of rebellion against God result in separation from God – which is the essence of spiritual death</w:t>
      </w:r>
      <w:r w:rsidR="006E1BF0">
        <w:rPr>
          <w:rFonts w:eastAsia="Calibri"/>
          <w:sz w:val="24"/>
          <w:szCs w:val="24"/>
          <w:lang w:val="en-US"/>
        </w:rPr>
        <w:t xml:space="preserve">. </w:t>
      </w:r>
      <w:r w:rsidRPr="00C535B3">
        <w:rPr>
          <w:sz w:val="24"/>
          <w:szCs w:val="24"/>
          <w:lang w:bidi="he-IL"/>
        </w:rPr>
        <w:t>Spiritually dead people are not accepted by God, but are under his righteous condemnation.</w:t>
      </w:r>
      <w:r w:rsidR="001B469F">
        <w:rPr>
          <w:sz w:val="24"/>
          <w:szCs w:val="24"/>
          <w:lang w:bidi="he-IL"/>
        </w:rPr>
        <w:t xml:space="preserve"> </w:t>
      </w:r>
      <w:r w:rsidRPr="00C535B3">
        <w:rPr>
          <w:sz w:val="24"/>
          <w:szCs w:val="24"/>
          <w:lang w:bidi="he-IL"/>
        </w:rPr>
        <w:t xml:space="preserve">They are truly </w:t>
      </w:r>
      <w:r w:rsidR="00B31E62" w:rsidRPr="00C535B3">
        <w:rPr>
          <w:sz w:val="24"/>
          <w:szCs w:val="24"/>
          <w:lang w:bidi="he-IL"/>
        </w:rPr>
        <w:t>“</w:t>
      </w:r>
      <w:r w:rsidR="00B31E62" w:rsidRPr="00C535B3">
        <w:rPr>
          <w:i/>
          <w:sz w:val="24"/>
          <w:szCs w:val="24"/>
          <w:lang w:bidi="he-IL"/>
        </w:rPr>
        <w:t>children of wrath</w:t>
      </w:r>
      <w:r w:rsidR="00B31E62" w:rsidRPr="00C535B3">
        <w:rPr>
          <w:sz w:val="24"/>
          <w:szCs w:val="24"/>
          <w:lang w:bidi="he-IL"/>
        </w:rPr>
        <w:t>”</w:t>
      </w:r>
      <w:r w:rsidR="00B75BC4" w:rsidRPr="00C535B3">
        <w:rPr>
          <w:sz w:val="24"/>
          <w:szCs w:val="24"/>
          <w:lang w:bidi="he-IL"/>
        </w:rPr>
        <w:t xml:space="preserve"> because God’s just response to human rebellion is His holy anger resulting in the judgement of death</w:t>
      </w:r>
      <w:r w:rsidR="001B469F">
        <w:rPr>
          <w:sz w:val="24"/>
          <w:szCs w:val="24"/>
          <w:lang w:bidi="he-IL"/>
        </w:rPr>
        <w:t xml:space="preserve">. </w:t>
      </w:r>
      <w:r w:rsidR="00B75BC4" w:rsidRPr="00C535B3">
        <w:rPr>
          <w:rFonts w:eastAsia="Calibri"/>
          <w:sz w:val="24"/>
          <w:szCs w:val="24"/>
          <w:lang w:val="en-US"/>
        </w:rPr>
        <w:t>The first three verses of Ephesians 2 present the spiritual reality of the desperately dead condition of all fallen huma</w:t>
      </w:r>
      <w:r w:rsidR="001B469F">
        <w:rPr>
          <w:rFonts w:eastAsia="Calibri"/>
          <w:sz w:val="24"/>
          <w:szCs w:val="24"/>
          <w:lang w:val="en-US"/>
        </w:rPr>
        <w:t xml:space="preserve">nity. </w:t>
      </w:r>
      <w:r w:rsidR="00FB6F4F" w:rsidRPr="00C535B3">
        <w:rPr>
          <w:rFonts w:eastAsia="Calibri"/>
          <w:sz w:val="24"/>
          <w:szCs w:val="24"/>
          <w:lang w:val="en-US"/>
        </w:rPr>
        <w:t xml:space="preserve">The truth is that </w:t>
      </w:r>
      <w:r w:rsidR="00E874B6" w:rsidRPr="00C535B3">
        <w:rPr>
          <w:rFonts w:eastAsia="Calibri"/>
          <w:b/>
          <w:sz w:val="24"/>
          <w:szCs w:val="24"/>
          <w:lang w:val="en-US"/>
        </w:rPr>
        <w:t>just as</w:t>
      </w:r>
      <w:r w:rsidR="00E874B6" w:rsidRPr="00C535B3">
        <w:rPr>
          <w:rFonts w:eastAsia="Calibri"/>
          <w:sz w:val="24"/>
          <w:szCs w:val="24"/>
          <w:lang w:val="en-US"/>
        </w:rPr>
        <w:t xml:space="preserve"> physically </w:t>
      </w:r>
      <w:r w:rsidR="00FB6F4F" w:rsidRPr="00C535B3">
        <w:rPr>
          <w:rFonts w:eastAsia="Calibri"/>
          <w:sz w:val="24"/>
          <w:szCs w:val="24"/>
          <w:lang w:val="en-US"/>
        </w:rPr>
        <w:t xml:space="preserve">dead people cannot make themselves </w:t>
      </w:r>
      <w:r w:rsidR="00E874B6" w:rsidRPr="00C535B3">
        <w:rPr>
          <w:rFonts w:eastAsia="Calibri"/>
          <w:sz w:val="24"/>
          <w:szCs w:val="24"/>
          <w:lang w:val="en-US"/>
        </w:rPr>
        <w:t xml:space="preserve">physically </w:t>
      </w:r>
      <w:r w:rsidR="001B469F">
        <w:rPr>
          <w:rFonts w:eastAsia="Calibri"/>
          <w:sz w:val="24"/>
          <w:szCs w:val="24"/>
          <w:lang w:val="en-US"/>
        </w:rPr>
        <w:t xml:space="preserve">alive, </w:t>
      </w:r>
      <w:r w:rsidR="00E874B6" w:rsidRPr="00C535B3">
        <w:rPr>
          <w:rFonts w:eastAsia="Calibri"/>
          <w:b/>
          <w:sz w:val="24"/>
          <w:szCs w:val="24"/>
          <w:lang w:val="en-US"/>
        </w:rPr>
        <w:t xml:space="preserve">So </w:t>
      </w:r>
      <w:r w:rsidR="001B469F">
        <w:rPr>
          <w:rFonts w:eastAsia="Calibri"/>
          <w:b/>
          <w:sz w:val="24"/>
          <w:szCs w:val="24"/>
          <w:lang w:val="en-US"/>
        </w:rPr>
        <w:t xml:space="preserve">likewise </w:t>
      </w:r>
      <w:r w:rsidR="00E874B6" w:rsidRPr="00C535B3">
        <w:rPr>
          <w:rFonts w:eastAsia="Calibri"/>
          <w:sz w:val="24"/>
          <w:szCs w:val="24"/>
          <w:lang w:val="en-US"/>
        </w:rPr>
        <w:t>spiritually dead people cannot make themselves spiritually alive</w:t>
      </w:r>
      <w:r w:rsidR="001B469F">
        <w:rPr>
          <w:rFonts w:eastAsia="Calibri"/>
          <w:sz w:val="24"/>
          <w:szCs w:val="24"/>
          <w:lang w:val="en-US"/>
        </w:rPr>
        <w:t>.</w:t>
      </w:r>
    </w:p>
    <w:p w:rsidR="001B469F" w:rsidRPr="00C535B3" w:rsidRDefault="001B469F" w:rsidP="008756A2">
      <w:pPr>
        <w:jc w:val="both"/>
        <w:rPr>
          <w:rFonts w:eastAsia="Calibri"/>
          <w:sz w:val="24"/>
          <w:szCs w:val="24"/>
          <w:lang w:val="en-US"/>
        </w:rPr>
      </w:pPr>
    </w:p>
    <w:p w:rsidR="00357CDB" w:rsidRPr="00C535B3" w:rsidRDefault="00FB6F4F" w:rsidP="008756A2">
      <w:pPr>
        <w:jc w:val="both"/>
        <w:rPr>
          <w:rFonts w:eastAsia="Calibri"/>
          <w:sz w:val="24"/>
          <w:szCs w:val="24"/>
          <w:lang w:val="en-US"/>
        </w:rPr>
      </w:pPr>
      <w:r w:rsidRPr="00C535B3">
        <w:rPr>
          <w:rFonts w:eastAsia="Calibri"/>
          <w:sz w:val="24"/>
          <w:szCs w:val="24"/>
          <w:lang w:val="en-US"/>
        </w:rPr>
        <w:t>In contrast to the natural, hopeless, dead state of fallen mankind, Paul writes</w:t>
      </w:r>
      <w:r w:rsidR="00E874B6" w:rsidRPr="00C535B3">
        <w:rPr>
          <w:rFonts w:eastAsia="Calibri"/>
          <w:sz w:val="24"/>
          <w:szCs w:val="24"/>
          <w:lang w:val="en-US"/>
        </w:rPr>
        <w:t xml:space="preserve"> in verse 4</w:t>
      </w:r>
      <w:r w:rsidRPr="00C535B3">
        <w:rPr>
          <w:rFonts w:eastAsia="Calibri"/>
          <w:sz w:val="24"/>
          <w:szCs w:val="24"/>
          <w:lang w:val="en-US"/>
        </w:rPr>
        <w:t>:</w:t>
      </w:r>
      <w:r w:rsidR="001B469F">
        <w:rPr>
          <w:rFonts w:eastAsia="Calibri"/>
          <w:sz w:val="24"/>
          <w:szCs w:val="24"/>
          <w:lang w:val="en-US"/>
        </w:rPr>
        <w:t xml:space="preserve"> </w:t>
      </w:r>
      <w:r w:rsidRPr="00C535B3">
        <w:rPr>
          <w:sz w:val="24"/>
          <w:szCs w:val="24"/>
          <w:lang w:bidi="he-IL"/>
        </w:rPr>
        <w:t>“</w:t>
      </w:r>
      <w:r w:rsidRPr="00C535B3">
        <w:rPr>
          <w:i/>
          <w:sz w:val="24"/>
          <w:szCs w:val="24"/>
          <w:lang w:bidi="he-IL"/>
        </w:rPr>
        <w:t>But God, being rich in mercy, because of the great love with which he loved us, even when we were dead in our trespasses, made us alive together with Christ- by grace you have been saved</w:t>
      </w:r>
      <w:r w:rsidR="00CF3E8D" w:rsidRPr="00C535B3">
        <w:rPr>
          <w:i/>
          <w:sz w:val="24"/>
          <w:szCs w:val="24"/>
          <w:lang w:bidi="he-IL"/>
        </w:rPr>
        <w:t>”</w:t>
      </w:r>
      <w:r w:rsidR="001B469F">
        <w:rPr>
          <w:i/>
          <w:sz w:val="24"/>
          <w:szCs w:val="24"/>
          <w:lang w:bidi="he-IL"/>
        </w:rPr>
        <w:t xml:space="preserve">. </w:t>
      </w:r>
      <w:r w:rsidR="00357CDB" w:rsidRPr="00C535B3">
        <w:rPr>
          <w:rFonts w:eastAsia="Calibri"/>
          <w:sz w:val="24"/>
          <w:szCs w:val="24"/>
          <w:lang w:val="en-US"/>
        </w:rPr>
        <w:t xml:space="preserve">The word </w:t>
      </w:r>
      <w:r w:rsidR="001B469F">
        <w:rPr>
          <w:rFonts w:eastAsia="Calibri"/>
          <w:sz w:val="24"/>
          <w:szCs w:val="24"/>
          <w:lang w:val="en-US"/>
        </w:rPr>
        <w:t>translated ‘</w:t>
      </w:r>
      <w:r w:rsidR="00E874B6" w:rsidRPr="00C535B3">
        <w:rPr>
          <w:rFonts w:eastAsia="Calibri"/>
          <w:sz w:val="24"/>
          <w:szCs w:val="24"/>
          <w:lang w:val="en-US"/>
        </w:rPr>
        <w:t>saved</w:t>
      </w:r>
      <w:r w:rsidR="001B469F">
        <w:rPr>
          <w:rFonts w:eastAsia="Calibri"/>
          <w:sz w:val="24"/>
          <w:szCs w:val="24"/>
          <w:lang w:val="en-US"/>
        </w:rPr>
        <w:t>’</w:t>
      </w:r>
      <w:r w:rsidR="00E874B6" w:rsidRPr="00C535B3">
        <w:rPr>
          <w:rFonts w:eastAsia="Calibri"/>
          <w:sz w:val="24"/>
          <w:szCs w:val="24"/>
          <w:lang w:val="en-US"/>
        </w:rPr>
        <w:t xml:space="preserve"> here is in a form </w:t>
      </w:r>
      <w:r w:rsidR="00357CDB" w:rsidRPr="00C535B3">
        <w:rPr>
          <w:rFonts w:eastAsia="Calibri"/>
          <w:sz w:val="24"/>
          <w:szCs w:val="24"/>
          <w:lang w:val="en-US"/>
        </w:rPr>
        <w:t>which conveys the meaning both</w:t>
      </w:r>
      <w:r w:rsidR="001B469F">
        <w:rPr>
          <w:rFonts w:eastAsia="Calibri"/>
          <w:sz w:val="24"/>
          <w:szCs w:val="24"/>
          <w:lang w:val="en-US"/>
        </w:rPr>
        <w:t xml:space="preserve"> </w:t>
      </w:r>
      <w:r w:rsidR="00357CDB" w:rsidRPr="00C535B3">
        <w:rPr>
          <w:rFonts w:eastAsia="Calibri"/>
          <w:sz w:val="24"/>
          <w:szCs w:val="24"/>
          <w:lang w:val="en-US"/>
        </w:rPr>
        <w:t xml:space="preserve">that God is doing the saving and </w:t>
      </w:r>
      <w:r w:rsidR="00A75B5D">
        <w:rPr>
          <w:rFonts w:eastAsia="Calibri"/>
          <w:sz w:val="24"/>
          <w:szCs w:val="24"/>
          <w:lang w:val="en-US"/>
        </w:rPr>
        <w:t xml:space="preserve">that </w:t>
      </w:r>
      <w:r w:rsidR="00357CDB" w:rsidRPr="00C535B3">
        <w:rPr>
          <w:rFonts w:eastAsia="Calibri"/>
          <w:sz w:val="24"/>
          <w:szCs w:val="24"/>
          <w:lang w:val="en-US"/>
        </w:rPr>
        <w:t xml:space="preserve">the person saved is </w:t>
      </w:r>
      <w:r w:rsidR="00D94D35" w:rsidRPr="00C535B3">
        <w:rPr>
          <w:rFonts w:eastAsia="Calibri"/>
          <w:sz w:val="24"/>
          <w:szCs w:val="24"/>
          <w:lang w:val="en-US"/>
        </w:rPr>
        <w:t xml:space="preserve">completely </w:t>
      </w:r>
      <w:r w:rsidR="00357CDB" w:rsidRPr="00C535B3">
        <w:rPr>
          <w:rFonts w:eastAsia="Calibri"/>
          <w:sz w:val="24"/>
          <w:szCs w:val="24"/>
          <w:lang w:val="en-US"/>
        </w:rPr>
        <w:t>passive in this</w:t>
      </w:r>
      <w:r w:rsidR="004A5B44">
        <w:rPr>
          <w:rFonts w:eastAsia="Calibri"/>
          <w:sz w:val="24"/>
          <w:szCs w:val="24"/>
          <w:lang w:val="en-US"/>
        </w:rPr>
        <w:t xml:space="preserve"> action</w:t>
      </w:r>
      <w:r w:rsidR="00A75B5D">
        <w:rPr>
          <w:rFonts w:eastAsia="Calibri"/>
          <w:sz w:val="24"/>
          <w:szCs w:val="24"/>
          <w:lang w:val="en-US"/>
        </w:rPr>
        <w:t xml:space="preserve">. The word form for ‘saved’ also means </w:t>
      </w:r>
      <w:r w:rsidR="00357CDB" w:rsidRPr="00C535B3">
        <w:rPr>
          <w:rFonts w:eastAsia="Calibri"/>
          <w:sz w:val="24"/>
          <w:szCs w:val="24"/>
          <w:lang w:val="en-US"/>
        </w:rPr>
        <w:t>that once a person is saved by God they remain irrevocably saved</w:t>
      </w:r>
      <w:r w:rsidR="001B469F">
        <w:rPr>
          <w:rFonts w:eastAsia="Calibri"/>
          <w:sz w:val="24"/>
          <w:szCs w:val="24"/>
          <w:lang w:val="en-US"/>
        </w:rPr>
        <w:t xml:space="preserve">. </w:t>
      </w:r>
      <w:r w:rsidR="00357CDB" w:rsidRPr="00C535B3">
        <w:rPr>
          <w:rFonts w:eastAsia="Calibri"/>
          <w:sz w:val="24"/>
          <w:szCs w:val="24"/>
          <w:lang w:val="en-US"/>
        </w:rPr>
        <w:t>This mirrors the truth which Jesus expressed when He said:</w:t>
      </w:r>
      <w:r w:rsidR="001B469F">
        <w:rPr>
          <w:rFonts w:eastAsia="Calibri"/>
          <w:sz w:val="24"/>
          <w:szCs w:val="24"/>
          <w:lang w:val="en-US"/>
        </w:rPr>
        <w:t xml:space="preserve"> </w:t>
      </w:r>
      <w:r w:rsidR="00CE2EC5" w:rsidRPr="00C535B3">
        <w:rPr>
          <w:sz w:val="24"/>
          <w:szCs w:val="24"/>
          <w:lang w:val="en-US" w:bidi="he-IL"/>
        </w:rPr>
        <w:t xml:space="preserve"> </w:t>
      </w:r>
      <w:r w:rsidR="00B503E4" w:rsidRPr="00C535B3">
        <w:rPr>
          <w:sz w:val="24"/>
          <w:szCs w:val="24"/>
          <w:lang w:val="en-US" w:bidi="he-IL"/>
        </w:rPr>
        <w:t>“</w:t>
      </w:r>
      <w:r w:rsidR="00CE2EC5" w:rsidRPr="00C535B3">
        <w:rPr>
          <w:i/>
          <w:sz w:val="24"/>
          <w:szCs w:val="24"/>
          <w:lang w:val="en-US" w:bidi="he-IL"/>
        </w:rPr>
        <w:t>No one can come to me unless the Father who sent me draws him. And I wi</w:t>
      </w:r>
      <w:r w:rsidR="00B503E4" w:rsidRPr="00C535B3">
        <w:rPr>
          <w:i/>
          <w:sz w:val="24"/>
          <w:szCs w:val="24"/>
          <w:lang w:val="en-US" w:bidi="he-IL"/>
        </w:rPr>
        <w:t>ll raise him up on the last day</w:t>
      </w:r>
      <w:r w:rsidR="00B503E4" w:rsidRPr="00C535B3">
        <w:rPr>
          <w:sz w:val="24"/>
          <w:szCs w:val="24"/>
          <w:lang w:val="en-US" w:bidi="he-IL"/>
        </w:rPr>
        <w:t>” {John 6.44}</w:t>
      </w:r>
      <w:r w:rsidR="001B469F">
        <w:rPr>
          <w:sz w:val="24"/>
          <w:szCs w:val="24"/>
          <w:lang w:val="en-US" w:bidi="he-IL"/>
        </w:rPr>
        <w:t>.</w:t>
      </w:r>
    </w:p>
    <w:p w:rsidR="00CF3E8D" w:rsidRPr="00C535B3" w:rsidRDefault="00CF3E8D" w:rsidP="008756A2">
      <w:pPr>
        <w:jc w:val="both"/>
        <w:rPr>
          <w:rFonts w:eastAsia="Calibri"/>
          <w:sz w:val="24"/>
          <w:szCs w:val="24"/>
          <w:lang w:val="en-US"/>
        </w:rPr>
      </w:pPr>
      <w:r w:rsidRPr="00C535B3">
        <w:rPr>
          <w:rFonts w:eastAsia="Calibri"/>
          <w:sz w:val="24"/>
          <w:szCs w:val="24"/>
          <w:lang w:val="en-US"/>
        </w:rPr>
        <w:t xml:space="preserve">It is God </w:t>
      </w:r>
      <w:r w:rsidRPr="00C535B3">
        <w:rPr>
          <w:rFonts w:eastAsia="Calibri"/>
          <w:b/>
          <w:sz w:val="24"/>
          <w:szCs w:val="24"/>
          <w:lang w:val="en-US"/>
        </w:rPr>
        <w:t>alone</w:t>
      </w:r>
      <w:r w:rsidRPr="00C535B3">
        <w:rPr>
          <w:rFonts w:eastAsia="Calibri"/>
          <w:sz w:val="24"/>
          <w:szCs w:val="24"/>
          <w:lang w:val="en-US"/>
        </w:rPr>
        <w:t xml:space="preserve"> who makes</w:t>
      </w:r>
      <w:r w:rsidR="0017601B">
        <w:rPr>
          <w:rFonts w:eastAsia="Calibri"/>
          <w:sz w:val="24"/>
          <w:szCs w:val="24"/>
          <w:lang w:val="en-US"/>
        </w:rPr>
        <w:t xml:space="preserve"> spiritually dead people alive. </w:t>
      </w:r>
      <w:r w:rsidRPr="00C535B3">
        <w:rPr>
          <w:rFonts w:eastAsia="Calibri"/>
          <w:sz w:val="24"/>
          <w:szCs w:val="24"/>
          <w:lang w:val="en-US"/>
        </w:rPr>
        <w:t>That’s what Jesus taught Nicodemus when he said:</w:t>
      </w:r>
    </w:p>
    <w:p w:rsidR="00354C10" w:rsidRDefault="001F5634" w:rsidP="008756A2">
      <w:pPr>
        <w:jc w:val="both"/>
        <w:rPr>
          <w:rFonts w:eastAsia="Calibri"/>
          <w:sz w:val="24"/>
          <w:szCs w:val="24"/>
          <w:lang w:val="en-US"/>
        </w:rPr>
      </w:pPr>
      <w:r w:rsidRPr="00C535B3">
        <w:rPr>
          <w:rFonts w:eastAsia="Calibri"/>
          <w:sz w:val="24"/>
          <w:szCs w:val="24"/>
          <w:lang w:val="en-US"/>
        </w:rPr>
        <w:lastRenderedPageBreak/>
        <w:t>“</w:t>
      </w:r>
      <w:r w:rsidRPr="00C535B3">
        <w:rPr>
          <w:rFonts w:eastAsia="Calibri"/>
          <w:i/>
          <w:sz w:val="24"/>
          <w:szCs w:val="24"/>
          <w:lang w:val="en-US"/>
        </w:rPr>
        <w:t>Unless one is born again, he cannot see the Kingdom of God</w:t>
      </w:r>
      <w:r w:rsidRPr="00C535B3">
        <w:rPr>
          <w:rFonts w:eastAsia="Calibri"/>
          <w:sz w:val="24"/>
          <w:szCs w:val="24"/>
          <w:lang w:val="en-US"/>
        </w:rPr>
        <w:t>” {John 3.3}</w:t>
      </w:r>
      <w:r w:rsidR="0017601B">
        <w:rPr>
          <w:rFonts w:eastAsia="Calibri"/>
          <w:sz w:val="24"/>
          <w:szCs w:val="24"/>
          <w:lang w:val="en-US"/>
        </w:rPr>
        <w:t xml:space="preserve">. </w:t>
      </w:r>
      <w:r w:rsidRPr="00C535B3">
        <w:rPr>
          <w:rFonts w:eastAsia="Calibri"/>
          <w:sz w:val="24"/>
          <w:szCs w:val="24"/>
          <w:lang w:val="en-US"/>
        </w:rPr>
        <w:t>A spiritually dead person must be supernaturally regenerated by the Spir</w:t>
      </w:r>
      <w:r w:rsidR="0017601B">
        <w:rPr>
          <w:rFonts w:eastAsia="Calibri"/>
          <w:sz w:val="24"/>
          <w:szCs w:val="24"/>
          <w:lang w:val="en-US"/>
        </w:rPr>
        <w:t xml:space="preserve">it of God in order to be alive. </w:t>
      </w:r>
      <w:r w:rsidRPr="00C535B3">
        <w:rPr>
          <w:rFonts w:eastAsia="Calibri"/>
          <w:sz w:val="24"/>
          <w:szCs w:val="24"/>
          <w:lang w:val="en-US"/>
        </w:rPr>
        <w:t xml:space="preserve">This is a </w:t>
      </w:r>
      <w:r w:rsidR="006E0752" w:rsidRPr="00C535B3">
        <w:rPr>
          <w:rFonts w:eastAsia="Calibri"/>
          <w:sz w:val="24"/>
          <w:szCs w:val="24"/>
          <w:lang w:val="en-US"/>
        </w:rPr>
        <w:t xml:space="preserve">gracious </w:t>
      </w:r>
      <w:r w:rsidRPr="00C535B3">
        <w:rPr>
          <w:rFonts w:eastAsia="Calibri"/>
          <w:sz w:val="24"/>
          <w:szCs w:val="24"/>
          <w:lang w:val="en-US"/>
        </w:rPr>
        <w:t xml:space="preserve">work of God </w:t>
      </w:r>
      <w:r w:rsidR="006E0752" w:rsidRPr="00C535B3">
        <w:rPr>
          <w:rFonts w:eastAsia="Calibri"/>
          <w:sz w:val="24"/>
          <w:szCs w:val="24"/>
          <w:lang w:val="en-US"/>
        </w:rPr>
        <w:t xml:space="preserve">flowing from </w:t>
      </w:r>
      <w:r w:rsidRPr="00C535B3">
        <w:rPr>
          <w:rFonts w:eastAsia="Calibri"/>
          <w:sz w:val="24"/>
          <w:szCs w:val="24"/>
          <w:lang w:val="en-US"/>
        </w:rPr>
        <w:t>his rich me</w:t>
      </w:r>
      <w:r w:rsidR="0017601B">
        <w:rPr>
          <w:rFonts w:eastAsia="Calibri"/>
          <w:sz w:val="24"/>
          <w:szCs w:val="24"/>
          <w:lang w:val="en-US"/>
        </w:rPr>
        <w:t xml:space="preserve">rcy, motivated by His great love. </w:t>
      </w:r>
      <w:r w:rsidR="00354C10" w:rsidRPr="00C535B3">
        <w:rPr>
          <w:rFonts w:eastAsia="Calibri"/>
          <w:sz w:val="24"/>
          <w:szCs w:val="24"/>
          <w:lang w:val="en-US"/>
        </w:rPr>
        <w:t xml:space="preserve">It is God </w:t>
      </w:r>
      <w:r w:rsidR="006E0752" w:rsidRPr="00C535B3">
        <w:rPr>
          <w:rFonts w:eastAsia="Calibri"/>
          <w:b/>
          <w:sz w:val="24"/>
          <w:szCs w:val="24"/>
          <w:lang w:val="en-US"/>
        </w:rPr>
        <w:t>alone</w:t>
      </w:r>
      <w:r w:rsidR="006E0752" w:rsidRPr="00C535B3">
        <w:rPr>
          <w:rFonts w:eastAsia="Calibri"/>
          <w:sz w:val="24"/>
          <w:szCs w:val="24"/>
          <w:lang w:val="en-US"/>
        </w:rPr>
        <w:t xml:space="preserve"> </w:t>
      </w:r>
      <w:r w:rsidR="00354C10" w:rsidRPr="00C535B3">
        <w:rPr>
          <w:rFonts w:eastAsia="Calibri"/>
          <w:sz w:val="24"/>
          <w:szCs w:val="24"/>
          <w:lang w:val="en-US"/>
        </w:rPr>
        <w:t>who acts to save a person</w:t>
      </w:r>
      <w:r w:rsidR="0017601B">
        <w:rPr>
          <w:rFonts w:eastAsia="Calibri"/>
          <w:sz w:val="24"/>
          <w:szCs w:val="24"/>
          <w:lang w:val="en-US"/>
        </w:rPr>
        <w:t xml:space="preserve">. </w:t>
      </w:r>
      <w:r w:rsidR="00354C10" w:rsidRPr="00C535B3">
        <w:rPr>
          <w:rFonts w:eastAsia="Calibri"/>
          <w:sz w:val="24"/>
          <w:szCs w:val="24"/>
          <w:lang w:val="en-US"/>
        </w:rPr>
        <w:t xml:space="preserve">It is God </w:t>
      </w:r>
      <w:r w:rsidR="006E0752" w:rsidRPr="00C535B3">
        <w:rPr>
          <w:rFonts w:eastAsia="Calibri"/>
          <w:b/>
          <w:sz w:val="24"/>
          <w:szCs w:val="24"/>
          <w:lang w:val="en-US"/>
        </w:rPr>
        <w:t xml:space="preserve">alone </w:t>
      </w:r>
      <w:r w:rsidR="00354C10" w:rsidRPr="00C535B3">
        <w:rPr>
          <w:rFonts w:eastAsia="Calibri"/>
          <w:sz w:val="24"/>
          <w:szCs w:val="24"/>
          <w:lang w:val="en-US"/>
        </w:rPr>
        <w:t>who makes the foundational decision to give life</w:t>
      </w:r>
      <w:r w:rsidR="0017601B">
        <w:rPr>
          <w:rFonts w:eastAsia="Calibri"/>
          <w:sz w:val="24"/>
          <w:szCs w:val="24"/>
          <w:lang w:val="en-US"/>
        </w:rPr>
        <w:t xml:space="preserve">. </w:t>
      </w:r>
      <w:r w:rsidR="00354C10" w:rsidRPr="00C535B3">
        <w:rPr>
          <w:rFonts w:eastAsia="Calibri"/>
          <w:sz w:val="24"/>
          <w:szCs w:val="24"/>
          <w:lang w:val="en-US"/>
        </w:rPr>
        <w:t xml:space="preserve">A person can then respond by coming to Christ, just as Lazarus physically walked towards the </w:t>
      </w:r>
      <w:proofErr w:type="spellStart"/>
      <w:r w:rsidR="00354C10" w:rsidRPr="00C535B3">
        <w:rPr>
          <w:rFonts w:eastAsia="Calibri"/>
          <w:sz w:val="24"/>
          <w:szCs w:val="24"/>
          <w:lang w:val="en-US"/>
        </w:rPr>
        <w:t>Saviour</w:t>
      </w:r>
      <w:proofErr w:type="spellEnd"/>
      <w:r w:rsidR="00354C10" w:rsidRPr="00C535B3">
        <w:rPr>
          <w:rFonts w:eastAsia="Calibri"/>
          <w:sz w:val="24"/>
          <w:szCs w:val="24"/>
          <w:lang w:val="en-US"/>
        </w:rPr>
        <w:t xml:space="preserve"> and left the tomb behind</w:t>
      </w:r>
      <w:r w:rsidR="0017601B">
        <w:rPr>
          <w:rFonts w:eastAsia="Calibri"/>
          <w:sz w:val="24"/>
          <w:szCs w:val="24"/>
          <w:lang w:val="en-US"/>
        </w:rPr>
        <w:t>.</w:t>
      </w:r>
    </w:p>
    <w:p w:rsidR="0017601B" w:rsidRPr="00C535B3" w:rsidRDefault="0017601B" w:rsidP="008756A2">
      <w:pPr>
        <w:jc w:val="both"/>
        <w:rPr>
          <w:rFonts w:eastAsia="Calibri"/>
          <w:sz w:val="24"/>
          <w:szCs w:val="24"/>
          <w:lang w:val="en-US"/>
        </w:rPr>
      </w:pPr>
    </w:p>
    <w:p w:rsidR="00480B08" w:rsidRDefault="001F5634" w:rsidP="008756A2">
      <w:pPr>
        <w:jc w:val="both"/>
        <w:rPr>
          <w:rFonts w:eastAsia="Calibri"/>
          <w:sz w:val="24"/>
          <w:szCs w:val="24"/>
          <w:lang w:val="en-US"/>
        </w:rPr>
      </w:pPr>
      <w:r w:rsidRPr="00D26B46">
        <w:rPr>
          <w:rFonts w:eastAsia="Calibri"/>
          <w:sz w:val="24"/>
          <w:szCs w:val="24"/>
          <w:lang w:val="en-US"/>
        </w:rPr>
        <w:t xml:space="preserve">The spiritual life which God gives to </w:t>
      </w:r>
      <w:r w:rsidR="0017601B" w:rsidRPr="00D26B46">
        <w:rPr>
          <w:rFonts w:eastAsia="Calibri"/>
          <w:sz w:val="24"/>
          <w:szCs w:val="24"/>
          <w:lang w:val="en-US"/>
        </w:rPr>
        <w:t xml:space="preserve">the spiritually dead is a gift; </w:t>
      </w:r>
      <w:r w:rsidRPr="00D26B46">
        <w:rPr>
          <w:rFonts w:eastAsia="Calibri"/>
          <w:sz w:val="24"/>
          <w:szCs w:val="24"/>
          <w:lang w:val="en-US"/>
        </w:rPr>
        <w:t>just as Lazarus was gifted with new physical life which enabled him to hear and respond to the voice of Je</w:t>
      </w:r>
      <w:r w:rsidR="0017601B" w:rsidRPr="00D26B46">
        <w:rPr>
          <w:rFonts w:eastAsia="Calibri"/>
          <w:sz w:val="24"/>
          <w:szCs w:val="24"/>
          <w:lang w:val="en-US"/>
        </w:rPr>
        <w:t xml:space="preserve">sus and to walk out of the tomb. </w:t>
      </w:r>
      <w:r w:rsidR="00123BF1" w:rsidRPr="00D26B46">
        <w:rPr>
          <w:rFonts w:eastAsia="Calibri"/>
          <w:sz w:val="24"/>
          <w:szCs w:val="24"/>
          <w:lang w:val="en-US"/>
        </w:rPr>
        <w:t xml:space="preserve">The work of spiritual regeneration in the heart of a spiritually dead person is </w:t>
      </w:r>
      <w:r w:rsidR="00123BF1" w:rsidRPr="00D26B46">
        <w:rPr>
          <w:rFonts w:eastAsia="Calibri"/>
          <w:b/>
          <w:sz w:val="24"/>
          <w:szCs w:val="24"/>
          <w:lang w:val="en-US"/>
        </w:rPr>
        <w:t>by grace alone</w:t>
      </w:r>
      <w:r w:rsidR="0017601B" w:rsidRPr="00D26B46">
        <w:rPr>
          <w:rFonts w:eastAsia="Calibri"/>
          <w:sz w:val="24"/>
          <w:szCs w:val="24"/>
          <w:lang w:val="en-US"/>
        </w:rPr>
        <w:t xml:space="preserve">. </w:t>
      </w:r>
      <w:r w:rsidR="00AC5FE2" w:rsidRPr="00D26B46">
        <w:rPr>
          <w:sz w:val="24"/>
          <w:szCs w:val="24"/>
        </w:rPr>
        <w:t xml:space="preserve">The English word </w:t>
      </w:r>
      <w:r w:rsidR="00AC5FE2" w:rsidRPr="00D26B46">
        <w:rPr>
          <w:b/>
          <w:bCs/>
          <w:sz w:val="24"/>
          <w:szCs w:val="24"/>
        </w:rPr>
        <w:t>grace</w:t>
      </w:r>
      <w:r w:rsidR="00AC5FE2" w:rsidRPr="00D26B46">
        <w:rPr>
          <w:sz w:val="24"/>
          <w:szCs w:val="24"/>
        </w:rPr>
        <w:t xml:space="preserve"> is derived from the Latin </w:t>
      </w:r>
      <w:r w:rsidR="00AC5FE2" w:rsidRPr="00D26B46">
        <w:rPr>
          <w:b/>
          <w:bCs/>
          <w:sz w:val="24"/>
          <w:szCs w:val="24"/>
        </w:rPr>
        <w:t>gratia</w:t>
      </w:r>
      <w:r w:rsidR="00AC5FE2" w:rsidRPr="00D26B46">
        <w:rPr>
          <w:sz w:val="24"/>
          <w:szCs w:val="24"/>
        </w:rPr>
        <w:t xml:space="preserve"> meaning “</w:t>
      </w:r>
      <w:proofErr w:type="spellStart"/>
      <w:r w:rsidR="002F31D1" w:rsidRPr="00D26B46">
        <w:rPr>
          <w:sz w:val="24"/>
          <w:szCs w:val="24"/>
        </w:rPr>
        <w:t>favour”</w:t>
      </w:r>
      <w:r w:rsidR="007D2F22" w:rsidRPr="00D26B46">
        <w:rPr>
          <w:sz w:val="24"/>
          <w:szCs w:val="24"/>
        </w:rPr>
        <w:t>.</w:t>
      </w:r>
      <w:r w:rsidR="00AC5FE2" w:rsidRPr="00D26B46">
        <w:rPr>
          <w:b/>
          <w:bCs/>
          <w:sz w:val="24"/>
          <w:szCs w:val="24"/>
        </w:rPr>
        <w:t>Gratia</w:t>
      </w:r>
      <w:proofErr w:type="spellEnd"/>
      <w:r w:rsidR="00AC5FE2" w:rsidRPr="00D26B46">
        <w:rPr>
          <w:sz w:val="24"/>
          <w:szCs w:val="24"/>
        </w:rPr>
        <w:t xml:space="preserve"> in turn is derived from </w:t>
      </w:r>
      <w:proofErr w:type="spellStart"/>
      <w:r w:rsidR="00AC5FE2" w:rsidRPr="00D26B46">
        <w:rPr>
          <w:b/>
          <w:bCs/>
          <w:sz w:val="24"/>
          <w:szCs w:val="24"/>
        </w:rPr>
        <w:t>gratus</w:t>
      </w:r>
      <w:proofErr w:type="spellEnd"/>
      <w:r w:rsidR="00AC5FE2" w:rsidRPr="00D26B46">
        <w:rPr>
          <w:sz w:val="24"/>
          <w:szCs w:val="24"/>
        </w:rPr>
        <w:t xml:space="preserve"> meaning free</w:t>
      </w:r>
      <w:r w:rsidR="007D2F22" w:rsidRPr="00D26B46">
        <w:rPr>
          <w:sz w:val="24"/>
          <w:szCs w:val="24"/>
        </w:rPr>
        <w:t xml:space="preserve">. </w:t>
      </w:r>
      <w:r w:rsidR="00AC5FE2" w:rsidRPr="00D26B46">
        <w:rPr>
          <w:b/>
          <w:bCs/>
          <w:sz w:val="24"/>
          <w:szCs w:val="24"/>
        </w:rPr>
        <w:t>Grace</w:t>
      </w:r>
      <w:r w:rsidR="00AC5FE2" w:rsidRPr="00D26B46">
        <w:rPr>
          <w:sz w:val="24"/>
          <w:szCs w:val="24"/>
        </w:rPr>
        <w:t xml:space="preserve"> is God's unmerited </w:t>
      </w:r>
      <w:r w:rsidR="000C7EB0">
        <w:rPr>
          <w:sz w:val="24"/>
          <w:szCs w:val="24"/>
        </w:rPr>
        <w:t xml:space="preserve">free </w:t>
      </w:r>
      <w:r w:rsidR="00AC5FE2" w:rsidRPr="00D26B46">
        <w:rPr>
          <w:sz w:val="24"/>
          <w:szCs w:val="24"/>
        </w:rPr>
        <w:t>favour, both for salvation and for ongoing sanctification</w:t>
      </w:r>
      <w:r w:rsidR="007D2F22" w:rsidRPr="00D26B46">
        <w:rPr>
          <w:sz w:val="24"/>
          <w:szCs w:val="24"/>
        </w:rPr>
        <w:t xml:space="preserve">. </w:t>
      </w:r>
      <w:r w:rsidR="00BD424C" w:rsidRPr="00D26B46">
        <w:rPr>
          <w:sz w:val="24"/>
          <w:szCs w:val="24"/>
        </w:rPr>
        <w:t>Grace is not sold, not rented or leased, it is freely given by God</w:t>
      </w:r>
      <w:r w:rsidR="007D2F22" w:rsidRPr="00D26B46">
        <w:rPr>
          <w:sz w:val="24"/>
          <w:szCs w:val="24"/>
        </w:rPr>
        <w:t xml:space="preserve">. </w:t>
      </w:r>
      <w:r w:rsidR="00AC5FE2" w:rsidRPr="00D26B46">
        <w:rPr>
          <w:sz w:val="24"/>
          <w:szCs w:val="24"/>
        </w:rPr>
        <w:t xml:space="preserve">Grace </w:t>
      </w:r>
      <w:r w:rsidR="00BD424C" w:rsidRPr="00D26B46">
        <w:rPr>
          <w:sz w:val="24"/>
          <w:szCs w:val="24"/>
        </w:rPr>
        <w:t xml:space="preserve">has helpfully been described as </w:t>
      </w:r>
      <w:r w:rsidR="00AC5FE2" w:rsidRPr="00D26B46">
        <w:rPr>
          <w:sz w:val="24"/>
          <w:szCs w:val="24"/>
        </w:rPr>
        <w:t>“</w:t>
      </w:r>
      <w:r w:rsidR="00AC5FE2" w:rsidRPr="00D26B46">
        <w:rPr>
          <w:i/>
          <w:sz w:val="24"/>
          <w:szCs w:val="24"/>
        </w:rPr>
        <w:t>everything for nothing to those who don't deserve anything</w:t>
      </w:r>
      <w:r w:rsidR="00AC5FE2" w:rsidRPr="00D26B46">
        <w:rPr>
          <w:sz w:val="24"/>
          <w:szCs w:val="24"/>
        </w:rPr>
        <w:t>”</w:t>
      </w:r>
      <w:r w:rsidR="007D2F22" w:rsidRPr="00D26B46">
        <w:rPr>
          <w:sz w:val="24"/>
          <w:szCs w:val="24"/>
        </w:rPr>
        <w:t xml:space="preserve">. </w:t>
      </w:r>
      <w:r w:rsidR="00AC5FE2" w:rsidRPr="00D26B46">
        <w:rPr>
          <w:sz w:val="24"/>
          <w:szCs w:val="24"/>
        </w:rPr>
        <w:t xml:space="preserve">Grace is “what every man, woman and child needs, what none can earn and what God </w:t>
      </w:r>
      <w:r w:rsidR="00632C07">
        <w:rPr>
          <w:sz w:val="24"/>
          <w:szCs w:val="24"/>
        </w:rPr>
        <w:t>a</w:t>
      </w:r>
      <w:r w:rsidR="00EF5176" w:rsidRPr="00D26B46">
        <w:rPr>
          <w:sz w:val="24"/>
          <w:szCs w:val="24"/>
        </w:rPr>
        <w:t>lone can and does freely give</w:t>
      </w:r>
      <w:r w:rsidR="007D2F22" w:rsidRPr="00D26B46">
        <w:rPr>
          <w:sz w:val="24"/>
          <w:szCs w:val="24"/>
        </w:rPr>
        <w:t xml:space="preserve">”. </w:t>
      </w:r>
      <w:r w:rsidR="00585656" w:rsidRPr="00D26B46">
        <w:rPr>
          <w:rFonts w:eastAsia="Calibri"/>
          <w:sz w:val="24"/>
          <w:szCs w:val="24"/>
          <w:lang w:val="en-US"/>
        </w:rPr>
        <w:t>God, the Giver of life, must act alone to give what is need</w:t>
      </w:r>
      <w:r w:rsidR="007D2F22" w:rsidRPr="00D26B46">
        <w:rPr>
          <w:rFonts w:eastAsia="Calibri"/>
          <w:sz w:val="24"/>
          <w:szCs w:val="24"/>
          <w:lang w:val="en-US"/>
        </w:rPr>
        <w:t xml:space="preserve">ed for the dead to become alive. </w:t>
      </w:r>
      <w:r w:rsidR="00585656" w:rsidRPr="00D26B46">
        <w:rPr>
          <w:rFonts w:eastAsia="Calibri"/>
          <w:sz w:val="24"/>
          <w:szCs w:val="24"/>
          <w:lang w:val="en-US"/>
        </w:rPr>
        <w:t xml:space="preserve">It is </w:t>
      </w:r>
      <w:r w:rsidR="007D2F22" w:rsidRPr="00D26B46">
        <w:rPr>
          <w:rFonts w:eastAsia="Calibri"/>
          <w:sz w:val="24"/>
          <w:szCs w:val="24"/>
          <w:lang w:val="en-US"/>
        </w:rPr>
        <w:t xml:space="preserve">God’s grace alone which makes people like you and me alive. </w:t>
      </w:r>
      <w:r w:rsidR="00837392" w:rsidRPr="00D26B46">
        <w:rPr>
          <w:rFonts w:eastAsia="Calibri"/>
          <w:sz w:val="24"/>
          <w:szCs w:val="24"/>
          <w:lang w:val="en-US"/>
        </w:rPr>
        <w:t xml:space="preserve">It is also God’s grace which </w:t>
      </w:r>
      <w:r w:rsidR="007D2F22" w:rsidRPr="00D26B46">
        <w:rPr>
          <w:rFonts w:eastAsia="Calibri"/>
          <w:b/>
          <w:sz w:val="24"/>
          <w:szCs w:val="24"/>
          <w:lang w:val="en-US"/>
        </w:rPr>
        <w:t>unites people</w:t>
      </w:r>
      <w:r w:rsidR="00D26B46">
        <w:rPr>
          <w:rFonts w:eastAsia="Calibri"/>
          <w:sz w:val="24"/>
          <w:szCs w:val="24"/>
          <w:lang w:val="en-US"/>
        </w:rPr>
        <w:t xml:space="preserve"> with Christ.</w:t>
      </w:r>
    </w:p>
    <w:p w:rsidR="00480B08" w:rsidRDefault="00480B08" w:rsidP="00480B08">
      <w:pPr>
        <w:ind w:left="360"/>
        <w:rPr>
          <w:rFonts w:eastAsia="Calibri"/>
          <w:sz w:val="24"/>
          <w:szCs w:val="24"/>
          <w:lang w:val="en-US"/>
        </w:rPr>
      </w:pPr>
    </w:p>
    <w:p w:rsidR="00506214" w:rsidRPr="00480B08" w:rsidRDefault="00C73BBE" w:rsidP="000F2D09">
      <w:pPr>
        <w:pStyle w:val="ListParagraph"/>
        <w:numPr>
          <w:ilvl w:val="0"/>
          <w:numId w:val="1"/>
        </w:numPr>
        <w:rPr>
          <w:rFonts w:eastAsia="Calibri"/>
          <w:b/>
          <w:sz w:val="24"/>
          <w:szCs w:val="24"/>
          <w:lang w:val="en-US"/>
        </w:rPr>
      </w:pPr>
      <w:r w:rsidRPr="00480B08">
        <w:rPr>
          <w:b/>
          <w:sz w:val="24"/>
          <w:szCs w:val="24"/>
        </w:rPr>
        <w:t>God’s Grace unites us with Christ</w:t>
      </w:r>
    </w:p>
    <w:p w:rsidR="00837392" w:rsidRDefault="00837392" w:rsidP="002E485F">
      <w:pPr>
        <w:jc w:val="both"/>
        <w:rPr>
          <w:rFonts w:eastAsia="Calibri"/>
          <w:b/>
          <w:sz w:val="24"/>
          <w:szCs w:val="24"/>
          <w:lang w:val="en-US"/>
        </w:rPr>
      </w:pPr>
      <w:r w:rsidRPr="00882230">
        <w:rPr>
          <w:rFonts w:eastAsia="Calibri"/>
          <w:sz w:val="24"/>
          <w:szCs w:val="24"/>
          <w:lang w:val="en-US"/>
        </w:rPr>
        <w:t>There are three letters in the Greek language (</w:t>
      </w:r>
      <w:r w:rsidR="009F706F">
        <w:rPr>
          <w:rFonts w:eastAsia="Calibri"/>
          <w:sz w:val="24"/>
          <w:szCs w:val="24"/>
          <w:lang w:val="en-US"/>
        </w:rPr>
        <w:t xml:space="preserve">translated into English </w:t>
      </w:r>
      <w:r w:rsidRPr="00882230">
        <w:rPr>
          <w:rFonts w:eastAsia="Calibri"/>
          <w:sz w:val="24"/>
          <w:szCs w:val="24"/>
          <w:lang w:val="en-US"/>
        </w:rPr>
        <w:t>‘</w:t>
      </w:r>
      <w:proofErr w:type="spellStart"/>
      <w:r w:rsidRPr="00882230">
        <w:rPr>
          <w:rFonts w:eastAsia="Calibri"/>
          <w:sz w:val="24"/>
          <w:szCs w:val="24"/>
          <w:lang w:val="en-US"/>
        </w:rPr>
        <w:t>syn</w:t>
      </w:r>
      <w:proofErr w:type="spellEnd"/>
      <w:r w:rsidRPr="00882230">
        <w:rPr>
          <w:rFonts w:eastAsia="Calibri"/>
          <w:sz w:val="24"/>
          <w:szCs w:val="24"/>
          <w:lang w:val="en-US"/>
        </w:rPr>
        <w:t>’)</w:t>
      </w:r>
      <w:r w:rsidR="00882230" w:rsidRPr="00882230">
        <w:rPr>
          <w:rFonts w:eastAsia="Calibri"/>
          <w:sz w:val="24"/>
          <w:szCs w:val="24"/>
          <w:lang w:val="en-US"/>
        </w:rPr>
        <w:t xml:space="preserve"> </w:t>
      </w:r>
      <w:r w:rsidRPr="00882230">
        <w:rPr>
          <w:rFonts w:eastAsia="Calibri"/>
          <w:sz w:val="24"/>
          <w:szCs w:val="24"/>
          <w:lang w:val="en-US"/>
        </w:rPr>
        <w:t>which convey the meaning 'together with’ when they are at the front of a word</w:t>
      </w:r>
      <w:r w:rsidR="00882230" w:rsidRPr="00882230">
        <w:rPr>
          <w:rFonts w:eastAsia="Calibri"/>
          <w:sz w:val="24"/>
          <w:szCs w:val="24"/>
          <w:lang w:val="en-US"/>
        </w:rPr>
        <w:t xml:space="preserve"> – the idea is of being and/or doing </w:t>
      </w:r>
      <w:r w:rsidR="00882230">
        <w:rPr>
          <w:rFonts w:eastAsia="Calibri"/>
          <w:sz w:val="24"/>
          <w:szCs w:val="24"/>
          <w:lang w:val="en-US"/>
        </w:rPr>
        <w:t xml:space="preserve">together </w:t>
      </w:r>
      <w:r w:rsidRPr="00882230">
        <w:rPr>
          <w:rFonts w:eastAsia="Calibri"/>
          <w:sz w:val="24"/>
          <w:szCs w:val="24"/>
          <w:lang w:val="en-US"/>
        </w:rPr>
        <w:t>e.g.</w:t>
      </w:r>
      <w:r w:rsidRPr="00882230">
        <w:rPr>
          <w:rFonts w:eastAsia="Calibri"/>
          <w:b/>
          <w:sz w:val="24"/>
          <w:szCs w:val="24"/>
          <w:lang w:val="en-US"/>
        </w:rPr>
        <w:t xml:space="preserve"> </w:t>
      </w:r>
      <w:r w:rsidR="009F706F" w:rsidRPr="009F706F">
        <w:rPr>
          <w:rFonts w:eastAsia="Calibri"/>
          <w:sz w:val="24"/>
          <w:szCs w:val="24"/>
          <w:lang w:val="en-US"/>
        </w:rPr>
        <w:t>the word</w:t>
      </w:r>
      <w:r w:rsidR="009F706F">
        <w:rPr>
          <w:rFonts w:eastAsia="Calibri"/>
          <w:b/>
          <w:sz w:val="24"/>
          <w:szCs w:val="24"/>
          <w:lang w:val="en-US"/>
        </w:rPr>
        <w:t xml:space="preserve"> </w:t>
      </w:r>
      <w:proofErr w:type="spellStart"/>
      <w:r w:rsidRPr="00B731C1">
        <w:rPr>
          <w:rFonts w:eastAsia="Calibri"/>
          <w:sz w:val="24"/>
          <w:szCs w:val="24"/>
          <w:lang w:val="en-US"/>
        </w:rPr>
        <w:t>synoagogue</w:t>
      </w:r>
      <w:proofErr w:type="spellEnd"/>
      <w:r w:rsidR="009F706F">
        <w:rPr>
          <w:rFonts w:eastAsia="Calibri"/>
          <w:sz w:val="24"/>
          <w:szCs w:val="24"/>
          <w:lang w:val="en-US"/>
        </w:rPr>
        <w:t>.</w:t>
      </w:r>
    </w:p>
    <w:p w:rsidR="00882230" w:rsidRPr="00610739" w:rsidRDefault="00882230" w:rsidP="002E485F">
      <w:pPr>
        <w:jc w:val="both"/>
        <w:rPr>
          <w:rFonts w:eastAsia="Calibri"/>
          <w:sz w:val="24"/>
          <w:szCs w:val="24"/>
          <w:lang w:val="en-US"/>
        </w:rPr>
      </w:pPr>
      <w:r w:rsidRPr="00610739">
        <w:rPr>
          <w:rFonts w:eastAsia="Calibri"/>
          <w:sz w:val="24"/>
          <w:szCs w:val="24"/>
          <w:lang w:val="en-US"/>
        </w:rPr>
        <w:t>In the English language we have words derived from Greek which begin with the three letters ‘</w:t>
      </w:r>
      <w:proofErr w:type="spellStart"/>
      <w:r w:rsidRPr="00610739">
        <w:rPr>
          <w:rFonts w:eastAsia="Calibri"/>
          <w:sz w:val="24"/>
          <w:szCs w:val="24"/>
          <w:lang w:val="en-US"/>
        </w:rPr>
        <w:t>syn</w:t>
      </w:r>
      <w:proofErr w:type="spellEnd"/>
      <w:r w:rsidRPr="00610739">
        <w:rPr>
          <w:rFonts w:eastAsia="Calibri"/>
          <w:sz w:val="24"/>
          <w:szCs w:val="24"/>
          <w:lang w:val="en-US"/>
        </w:rPr>
        <w:t>’ e.g.</w:t>
      </w:r>
    </w:p>
    <w:p w:rsidR="00882230" w:rsidRDefault="00882230" w:rsidP="002E485F">
      <w:pPr>
        <w:jc w:val="both"/>
        <w:rPr>
          <w:rFonts w:eastAsia="Calibri"/>
          <w:sz w:val="24"/>
          <w:szCs w:val="24"/>
          <w:lang w:val="en-US"/>
        </w:rPr>
      </w:pPr>
      <w:r w:rsidRPr="00BA680B">
        <w:rPr>
          <w:rFonts w:eastAsia="Calibri"/>
          <w:b/>
          <w:sz w:val="24"/>
          <w:szCs w:val="24"/>
          <w:lang w:val="en-US"/>
        </w:rPr>
        <w:t>Syn</w:t>
      </w:r>
      <w:r w:rsidRPr="00610739">
        <w:rPr>
          <w:rFonts w:eastAsia="Calibri"/>
          <w:sz w:val="24"/>
          <w:szCs w:val="24"/>
          <w:lang w:val="en-US"/>
        </w:rPr>
        <w:t>thesis – combining together into a whole</w:t>
      </w:r>
    </w:p>
    <w:p w:rsidR="00B731C1" w:rsidRPr="00610739" w:rsidRDefault="00B731C1" w:rsidP="002E485F">
      <w:pPr>
        <w:jc w:val="both"/>
        <w:rPr>
          <w:rFonts w:eastAsia="Calibri"/>
          <w:sz w:val="24"/>
          <w:szCs w:val="24"/>
          <w:lang w:val="en-US"/>
        </w:rPr>
      </w:pPr>
      <w:r w:rsidRPr="00BA680B">
        <w:rPr>
          <w:rFonts w:eastAsia="Calibri"/>
          <w:b/>
          <w:sz w:val="24"/>
          <w:szCs w:val="24"/>
          <w:lang w:val="en-US"/>
        </w:rPr>
        <w:t>Syn</w:t>
      </w:r>
      <w:r w:rsidRPr="00610739">
        <w:rPr>
          <w:rFonts w:eastAsia="Calibri"/>
          <w:sz w:val="24"/>
          <w:szCs w:val="24"/>
          <w:lang w:val="en-US"/>
        </w:rPr>
        <w:t>ergy – combined action of different parts working together</w:t>
      </w:r>
    </w:p>
    <w:p w:rsidR="00882230" w:rsidRPr="00610739" w:rsidRDefault="00882230" w:rsidP="002E485F">
      <w:pPr>
        <w:jc w:val="both"/>
        <w:rPr>
          <w:rFonts w:eastAsia="Calibri"/>
          <w:sz w:val="24"/>
          <w:szCs w:val="24"/>
          <w:lang w:val="en-US"/>
        </w:rPr>
      </w:pPr>
      <w:r w:rsidRPr="00BA680B">
        <w:rPr>
          <w:rFonts w:eastAsia="Calibri"/>
          <w:b/>
          <w:sz w:val="24"/>
          <w:szCs w:val="24"/>
          <w:lang w:val="en-US"/>
        </w:rPr>
        <w:t>Syn</w:t>
      </w:r>
      <w:r w:rsidRPr="00610739">
        <w:rPr>
          <w:rFonts w:eastAsia="Calibri"/>
          <w:sz w:val="24"/>
          <w:szCs w:val="24"/>
          <w:lang w:val="en-US"/>
        </w:rPr>
        <w:t>od – an assembly of church office-bearers</w:t>
      </w:r>
    </w:p>
    <w:p w:rsidR="00364112" w:rsidRDefault="00BA680B" w:rsidP="002E485F">
      <w:pPr>
        <w:jc w:val="both"/>
        <w:rPr>
          <w:rFonts w:eastAsia="Calibri"/>
          <w:sz w:val="24"/>
          <w:szCs w:val="24"/>
          <w:lang w:val="en-US"/>
        </w:rPr>
      </w:pPr>
      <w:r>
        <w:rPr>
          <w:rFonts w:eastAsia="Calibri"/>
          <w:sz w:val="24"/>
          <w:szCs w:val="24"/>
          <w:lang w:val="en-US"/>
        </w:rPr>
        <w:t>The English words in verse 5 “made alive together with” are all one word in Greek – beginning with ‘</w:t>
      </w:r>
      <w:proofErr w:type="spellStart"/>
      <w:r>
        <w:rPr>
          <w:rFonts w:eastAsia="Calibri"/>
          <w:sz w:val="24"/>
          <w:szCs w:val="24"/>
          <w:lang w:val="en-US"/>
        </w:rPr>
        <w:t>syn</w:t>
      </w:r>
      <w:proofErr w:type="spellEnd"/>
      <w:r>
        <w:rPr>
          <w:rFonts w:eastAsia="Calibri"/>
          <w:sz w:val="24"/>
          <w:szCs w:val="24"/>
          <w:lang w:val="en-US"/>
        </w:rPr>
        <w:t>’</w:t>
      </w:r>
      <w:r w:rsidR="009F706F">
        <w:rPr>
          <w:rFonts w:eastAsia="Calibri"/>
          <w:sz w:val="24"/>
          <w:szCs w:val="24"/>
          <w:lang w:val="en-US"/>
        </w:rPr>
        <w:t xml:space="preserve">. </w:t>
      </w:r>
      <w:r w:rsidR="00C72C67">
        <w:rPr>
          <w:rFonts w:eastAsia="Calibri"/>
          <w:sz w:val="24"/>
          <w:szCs w:val="24"/>
          <w:lang w:val="en-US"/>
        </w:rPr>
        <w:t>Salvation by g</w:t>
      </w:r>
      <w:r w:rsidR="00EA7133">
        <w:rPr>
          <w:rFonts w:eastAsia="Calibri"/>
          <w:sz w:val="24"/>
          <w:szCs w:val="24"/>
          <w:lang w:val="en-US"/>
        </w:rPr>
        <w:t xml:space="preserve">race alone means that we have been made alive </w:t>
      </w:r>
      <w:r w:rsidR="00EA7133" w:rsidRPr="00EA7133">
        <w:rPr>
          <w:rFonts w:eastAsia="Calibri"/>
          <w:b/>
          <w:sz w:val="24"/>
          <w:szCs w:val="24"/>
          <w:lang w:val="en-US"/>
        </w:rPr>
        <w:t>together with</w:t>
      </w:r>
      <w:r w:rsidR="00EA7133">
        <w:rPr>
          <w:rFonts w:eastAsia="Calibri"/>
          <w:sz w:val="24"/>
          <w:szCs w:val="24"/>
          <w:lang w:val="en-US"/>
        </w:rPr>
        <w:t xml:space="preserve"> Christ</w:t>
      </w:r>
      <w:r w:rsidR="009F706F">
        <w:rPr>
          <w:rFonts w:eastAsia="Calibri"/>
          <w:sz w:val="24"/>
          <w:szCs w:val="24"/>
          <w:lang w:val="en-US"/>
        </w:rPr>
        <w:t xml:space="preserve">. </w:t>
      </w:r>
      <w:r w:rsidR="00EA7133">
        <w:rPr>
          <w:rFonts w:eastAsia="Calibri"/>
          <w:sz w:val="24"/>
          <w:szCs w:val="24"/>
          <w:lang w:val="en-US"/>
        </w:rPr>
        <w:t>We rightly think of Christ having died b</w:t>
      </w:r>
      <w:r w:rsidR="009F706F">
        <w:rPr>
          <w:rFonts w:eastAsia="Calibri"/>
          <w:sz w:val="24"/>
          <w:szCs w:val="24"/>
          <w:lang w:val="en-US"/>
        </w:rPr>
        <w:t xml:space="preserve">odily on the cross at Calvary. </w:t>
      </w:r>
      <w:r w:rsidR="00EA7133">
        <w:rPr>
          <w:rFonts w:eastAsia="Calibri"/>
          <w:sz w:val="24"/>
          <w:szCs w:val="24"/>
          <w:lang w:val="en-US"/>
        </w:rPr>
        <w:t>He</w:t>
      </w:r>
      <w:r w:rsidR="00EA7133" w:rsidRPr="00502653">
        <w:rPr>
          <w:rFonts w:eastAsia="Calibri"/>
          <w:sz w:val="24"/>
          <w:szCs w:val="24"/>
          <w:lang w:val="en-US"/>
        </w:rPr>
        <w:t xml:space="preserve"> ‘</w:t>
      </w:r>
      <w:r w:rsidR="00EA7133" w:rsidRPr="00502653">
        <w:rPr>
          <w:rFonts w:eastAsia="Calibri"/>
          <w:i/>
          <w:sz w:val="24"/>
          <w:szCs w:val="24"/>
          <w:lang w:val="en-US"/>
        </w:rPr>
        <w:t>breathed his last</w:t>
      </w:r>
      <w:r w:rsidR="00EA7133" w:rsidRPr="00502653">
        <w:rPr>
          <w:rFonts w:eastAsia="Calibri"/>
          <w:sz w:val="24"/>
          <w:szCs w:val="24"/>
          <w:lang w:val="en-US"/>
        </w:rPr>
        <w:t xml:space="preserve">’ (Luke </w:t>
      </w:r>
      <w:r w:rsidR="00364112" w:rsidRPr="00502653">
        <w:rPr>
          <w:rFonts w:eastAsia="Calibri"/>
          <w:sz w:val="24"/>
          <w:szCs w:val="24"/>
          <w:lang w:val="en-US"/>
        </w:rPr>
        <w:t>23.46</w:t>
      </w:r>
      <w:r w:rsidR="00EA7133" w:rsidRPr="00502653">
        <w:rPr>
          <w:rFonts w:eastAsia="Calibri"/>
          <w:sz w:val="24"/>
          <w:szCs w:val="24"/>
          <w:lang w:val="en-US"/>
        </w:rPr>
        <w:t>)</w:t>
      </w:r>
      <w:r w:rsidR="00364112" w:rsidRPr="00502653">
        <w:rPr>
          <w:rFonts w:eastAsia="Calibri"/>
          <w:sz w:val="24"/>
          <w:szCs w:val="24"/>
          <w:lang w:val="en-US"/>
        </w:rPr>
        <w:t xml:space="preserve"> there</w:t>
      </w:r>
      <w:r w:rsidR="009F706F" w:rsidRPr="00502653">
        <w:rPr>
          <w:rFonts w:eastAsia="Calibri"/>
          <w:sz w:val="24"/>
          <w:szCs w:val="24"/>
          <w:lang w:val="en-US"/>
        </w:rPr>
        <w:t xml:space="preserve">. </w:t>
      </w:r>
      <w:r w:rsidR="00364112" w:rsidRPr="00502653">
        <w:rPr>
          <w:rFonts w:eastAsia="Calibri"/>
          <w:sz w:val="24"/>
          <w:szCs w:val="24"/>
          <w:lang w:val="en-US"/>
        </w:rPr>
        <w:t xml:space="preserve">We do not always think so clearly </w:t>
      </w:r>
      <w:r w:rsidR="009F706F" w:rsidRPr="00502653">
        <w:rPr>
          <w:rFonts w:eastAsia="Calibri"/>
          <w:sz w:val="24"/>
          <w:szCs w:val="24"/>
          <w:lang w:val="en-US"/>
        </w:rPr>
        <w:t>about Christ’s spiritual death. T</w:t>
      </w:r>
      <w:r w:rsidR="00C57998" w:rsidRPr="00502653">
        <w:rPr>
          <w:rFonts w:eastAsia="Calibri"/>
          <w:sz w:val="24"/>
          <w:szCs w:val="24"/>
          <w:lang w:val="en-US"/>
        </w:rPr>
        <w:t xml:space="preserve">hree hours of </w:t>
      </w:r>
      <w:r w:rsidR="00607087" w:rsidRPr="00502653">
        <w:rPr>
          <w:rFonts w:eastAsia="Calibri"/>
          <w:sz w:val="24"/>
          <w:szCs w:val="24"/>
          <w:lang w:val="en-US"/>
        </w:rPr>
        <w:t>unnatural darkness from noon until 3p.m. represented the separation of Jesus from His heavenly Father</w:t>
      </w:r>
      <w:r w:rsidR="005E24B4" w:rsidRPr="00502653">
        <w:rPr>
          <w:rFonts w:eastAsia="Calibri"/>
          <w:sz w:val="24"/>
          <w:szCs w:val="24"/>
          <w:lang w:val="en-US"/>
        </w:rPr>
        <w:t xml:space="preserve"> whilst he hung suspended on a cross between sky and earth</w:t>
      </w:r>
      <w:r w:rsidR="009F706F" w:rsidRPr="00502653">
        <w:rPr>
          <w:rFonts w:eastAsia="Calibri"/>
          <w:sz w:val="24"/>
          <w:szCs w:val="24"/>
          <w:lang w:val="en-US"/>
        </w:rPr>
        <w:t>.</w:t>
      </w:r>
      <w:r w:rsidR="004B5ADD">
        <w:rPr>
          <w:rFonts w:eastAsia="Calibri"/>
          <w:sz w:val="24"/>
          <w:szCs w:val="24"/>
          <w:lang w:val="en-US"/>
        </w:rPr>
        <w:t xml:space="preserve"> </w:t>
      </w:r>
      <w:r w:rsidR="00163F3A" w:rsidRPr="00502653">
        <w:rPr>
          <w:rFonts w:eastAsia="Calibri"/>
          <w:sz w:val="24"/>
          <w:szCs w:val="24"/>
          <w:lang w:val="en-US"/>
        </w:rPr>
        <w:t>Jesus</w:t>
      </w:r>
      <w:r w:rsidR="00607087" w:rsidRPr="00502653">
        <w:rPr>
          <w:rFonts w:eastAsia="Calibri"/>
          <w:sz w:val="24"/>
          <w:szCs w:val="24"/>
          <w:lang w:val="en-US"/>
        </w:rPr>
        <w:t xml:space="preserve"> expressed the agony of His spiritual death when He cried out</w:t>
      </w:r>
      <w:r w:rsidR="00607087" w:rsidRPr="00502653">
        <w:rPr>
          <w:rFonts w:eastAsia="Calibri"/>
          <w:b/>
          <w:sz w:val="24"/>
          <w:szCs w:val="24"/>
          <w:lang w:val="en-US"/>
        </w:rPr>
        <w:t xml:space="preserve"> </w:t>
      </w:r>
      <w:r w:rsidR="00BA62CE" w:rsidRPr="00502653">
        <w:rPr>
          <w:rFonts w:eastAsia="Calibri"/>
          <w:sz w:val="24"/>
          <w:szCs w:val="24"/>
          <w:lang w:val="en-US"/>
        </w:rPr>
        <w:t>in Aramaic</w:t>
      </w:r>
      <w:r w:rsidR="00BA62CE" w:rsidRPr="00502653">
        <w:rPr>
          <w:rFonts w:eastAsia="Calibri"/>
          <w:b/>
          <w:sz w:val="24"/>
          <w:szCs w:val="24"/>
          <w:lang w:val="en-US"/>
        </w:rPr>
        <w:t xml:space="preserve"> </w:t>
      </w:r>
      <w:r w:rsidR="00607087" w:rsidRPr="00502653">
        <w:rPr>
          <w:sz w:val="24"/>
          <w:szCs w:val="24"/>
          <w:lang w:val="en-US" w:bidi="he-IL"/>
        </w:rPr>
        <w:t>"</w:t>
      </w:r>
      <w:r w:rsidR="00607087" w:rsidRPr="00502653">
        <w:rPr>
          <w:i/>
          <w:sz w:val="24"/>
          <w:szCs w:val="24"/>
          <w:lang w:val="en-US" w:bidi="he-IL"/>
        </w:rPr>
        <w:t xml:space="preserve">Eloi, Eloi, lama </w:t>
      </w:r>
      <w:proofErr w:type="spellStart"/>
      <w:r w:rsidR="00607087" w:rsidRPr="00502653">
        <w:rPr>
          <w:i/>
          <w:sz w:val="24"/>
          <w:szCs w:val="24"/>
          <w:lang w:val="en-US" w:bidi="he-IL"/>
        </w:rPr>
        <w:t>sabachthani</w:t>
      </w:r>
      <w:proofErr w:type="spellEnd"/>
      <w:r w:rsidR="00607087" w:rsidRPr="00502653">
        <w:rPr>
          <w:i/>
          <w:sz w:val="24"/>
          <w:szCs w:val="24"/>
          <w:lang w:val="en-US" w:bidi="he-IL"/>
        </w:rPr>
        <w:t>?</w:t>
      </w:r>
      <w:r w:rsidR="00607087" w:rsidRPr="00502653">
        <w:rPr>
          <w:sz w:val="24"/>
          <w:szCs w:val="24"/>
          <w:lang w:val="en-US" w:bidi="he-IL"/>
        </w:rPr>
        <w:t>"-- which means, "</w:t>
      </w:r>
      <w:r w:rsidR="00607087" w:rsidRPr="00502653">
        <w:rPr>
          <w:i/>
          <w:sz w:val="24"/>
          <w:szCs w:val="24"/>
          <w:lang w:val="en-US" w:bidi="he-IL"/>
        </w:rPr>
        <w:t>My God, my God, why have you forsaken me?</w:t>
      </w:r>
      <w:r w:rsidR="00607087" w:rsidRPr="00502653">
        <w:rPr>
          <w:sz w:val="24"/>
          <w:szCs w:val="24"/>
          <w:lang w:val="en-US" w:bidi="he-IL"/>
        </w:rPr>
        <w:t>"</w:t>
      </w:r>
      <w:r w:rsidR="00C57998" w:rsidRPr="00502653">
        <w:rPr>
          <w:rFonts w:eastAsia="Calibri"/>
          <w:sz w:val="24"/>
          <w:szCs w:val="24"/>
          <w:lang w:val="en-US"/>
        </w:rPr>
        <w:t xml:space="preserve"> </w:t>
      </w:r>
      <w:r w:rsidR="006A1B49" w:rsidRPr="00502653">
        <w:rPr>
          <w:rFonts w:eastAsia="Calibri"/>
          <w:sz w:val="24"/>
          <w:szCs w:val="24"/>
          <w:lang w:val="en-US"/>
        </w:rPr>
        <w:t>(Mark 15.34)</w:t>
      </w:r>
      <w:r w:rsidR="009D58E6">
        <w:rPr>
          <w:rFonts w:eastAsia="Calibri"/>
          <w:sz w:val="24"/>
          <w:szCs w:val="24"/>
          <w:lang w:val="en-US"/>
        </w:rPr>
        <w:t>.</w:t>
      </w:r>
    </w:p>
    <w:p w:rsidR="009D58E6" w:rsidRPr="00502653" w:rsidRDefault="009D58E6" w:rsidP="002E485F">
      <w:pPr>
        <w:jc w:val="both"/>
        <w:rPr>
          <w:rFonts w:eastAsia="Calibri"/>
          <w:b/>
          <w:sz w:val="24"/>
          <w:szCs w:val="24"/>
          <w:lang w:val="en-US"/>
        </w:rPr>
      </w:pPr>
    </w:p>
    <w:p w:rsidR="000477A8" w:rsidRPr="00502653" w:rsidRDefault="000477A8" w:rsidP="002E485F">
      <w:pPr>
        <w:jc w:val="both"/>
        <w:rPr>
          <w:rFonts w:eastAsia="Calibri"/>
          <w:b/>
          <w:sz w:val="24"/>
          <w:szCs w:val="24"/>
          <w:lang w:val="en-US"/>
        </w:rPr>
      </w:pPr>
      <w:r w:rsidRPr="00502653">
        <w:rPr>
          <w:rFonts w:eastAsia="Calibri"/>
          <w:sz w:val="24"/>
          <w:szCs w:val="24"/>
          <w:lang w:val="en-US"/>
        </w:rPr>
        <w:t>Jesus was raised from the dead bodily on the 3</w:t>
      </w:r>
      <w:r w:rsidRPr="00502653">
        <w:rPr>
          <w:rFonts w:eastAsia="Calibri"/>
          <w:sz w:val="24"/>
          <w:szCs w:val="24"/>
          <w:vertAlign w:val="superscript"/>
          <w:lang w:val="en-US"/>
        </w:rPr>
        <w:t>rd</w:t>
      </w:r>
      <w:r w:rsidR="009D58E6">
        <w:rPr>
          <w:rFonts w:eastAsia="Calibri"/>
          <w:sz w:val="24"/>
          <w:szCs w:val="24"/>
          <w:lang w:val="en-US"/>
        </w:rPr>
        <w:t xml:space="preserve"> day after his death. </w:t>
      </w:r>
      <w:r w:rsidRPr="00502653">
        <w:rPr>
          <w:rFonts w:eastAsia="Calibri"/>
          <w:sz w:val="24"/>
          <w:szCs w:val="24"/>
          <w:lang w:val="en-US"/>
        </w:rPr>
        <w:t>When he appeared to Mary Magdalene, he gave her a message for his disciples “</w:t>
      </w:r>
      <w:r w:rsidRPr="00502653">
        <w:rPr>
          <w:rFonts w:eastAsia="Calibri"/>
          <w:i/>
          <w:sz w:val="24"/>
          <w:szCs w:val="24"/>
          <w:lang w:val="en-US"/>
        </w:rPr>
        <w:t>I am ascending to my Father and your Father, to my God and your God</w:t>
      </w:r>
      <w:r w:rsidRPr="00502653">
        <w:rPr>
          <w:rFonts w:eastAsia="Calibri"/>
          <w:sz w:val="24"/>
          <w:szCs w:val="24"/>
          <w:lang w:val="en-US"/>
        </w:rPr>
        <w:t>” (John 20:17b)</w:t>
      </w:r>
      <w:r w:rsidR="009D58E6">
        <w:rPr>
          <w:rFonts w:eastAsia="Calibri"/>
          <w:sz w:val="24"/>
          <w:szCs w:val="24"/>
          <w:lang w:val="en-US"/>
        </w:rPr>
        <w:t xml:space="preserve">. </w:t>
      </w:r>
      <w:r w:rsidRPr="00502653">
        <w:rPr>
          <w:rFonts w:eastAsia="Calibri"/>
          <w:sz w:val="24"/>
          <w:szCs w:val="24"/>
          <w:lang w:val="en-US"/>
        </w:rPr>
        <w:t xml:space="preserve">Jesus was restored </w:t>
      </w:r>
      <w:r w:rsidRPr="00502653">
        <w:rPr>
          <w:rFonts w:eastAsia="Calibri"/>
          <w:b/>
          <w:sz w:val="24"/>
          <w:szCs w:val="24"/>
          <w:lang w:val="en-US"/>
        </w:rPr>
        <w:t>not only</w:t>
      </w:r>
      <w:r w:rsidRPr="00502653">
        <w:rPr>
          <w:rFonts w:eastAsia="Calibri"/>
          <w:sz w:val="24"/>
          <w:szCs w:val="24"/>
          <w:lang w:val="en-US"/>
        </w:rPr>
        <w:t xml:space="preserve"> to physical life, but </w:t>
      </w:r>
      <w:r w:rsidR="00C50852" w:rsidRPr="00502653">
        <w:rPr>
          <w:rFonts w:eastAsia="Calibri"/>
          <w:sz w:val="24"/>
          <w:szCs w:val="24"/>
          <w:lang w:val="en-US"/>
        </w:rPr>
        <w:t xml:space="preserve">also </w:t>
      </w:r>
      <w:r w:rsidRPr="00502653">
        <w:rPr>
          <w:rFonts w:eastAsia="Calibri"/>
          <w:sz w:val="24"/>
          <w:szCs w:val="24"/>
          <w:lang w:val="en-US"/>
        </w:rPr>
        <w:t xml:space="preserve">to spiritual life, to the perfect union with His Heavenly Father which he had enjoyed </w:t>
      </w:r>
      <w:r w:rsidR="00C50852" w:rsidRPr="00502653">
        <w:rPr>
          <w:rFonts w:eastAsia="Calibri"/>
          <w:sz w:val="24"/>
          <w:szCs w:val="24"/>
          <w:lang w:val="en-US"/>
        </w:rPr>
        <w:t>continuously from ‘</w:t>
      </w:r>
      <w:r w:rsidR="00C50852" w:rsidRPr="00502653">
        <w:rPr>
          <w:rFonts w:eastAsia="Calibri"/>
          <w:i/>
          <w:sz w:val="24"/>
          <w:szCs w:val="24"/>
          <w:lang w:val="en-US"/>
        </w:rPr>
        <w:t>before the foundation of the world</w:t>
      </w:r>
      <w:r w:rsidR="00C50852" w:rsidRPr="00502653">
        <w:rPr>
          <w:rFonts w:eastAsia="Calibri"/>
          <w:sz w:val="24"/>
          <w:szCs w:val="24"/>
          <w:lang w:val="en-US"/>
        </w:rPr>
        <w:t>’ {John 17.24}</w:t>
      </w:r>
      <w:r w:rsidR="009D58E6">
        <w:rPr>
          <w:rFonts w:eastAsia="Calibri"/>
          <w:sz w:val="24"/>
          <w:szCs w:val="24"/>
          <w:lang w:val="en-US"/>
        </w:rPr>
        <w:t>.</w:t>
      </w:r>
    </w:p>
    <w:p w:rsidR="00C50852" w:rsidRDefault="00C50852" w:rsidP="002E485F">
      <w:pPr>
        <w:jc w:val="both"/>
        <w:rPr>
          <w:rFonts w:eastAsia="Calibri"/>
          <w:sz w:val="24"/>
          <w:szCs w:val="24"/>
          <w:lang w:val="en-US"/>
        </w:rPr>
      </w:pPr>
      <w:r w:rsidRPr="00502653">
        <w:rPr>
          <w:rFonts w:eastAsia="Calibri"/>
          <w:sz w:val="24"/>
          <w:szCs w:val="24"/>
          <w:lang w:val="en-US"/>
        </w:rPr>
        <w:t xml:space="preserve">Christ was restored to life </w:t>
      </w:r>
      <w:r w:rsidRPr="00502653">
        <w:rPr>
          <w:rFonts w:eastAsia="Calibri"/>
          <w:b/>
          <w:sz w:val="24"/>
          <w:szCs w:val="24"/>
          <w:lang w:val="en-US"/>
        </w:rPr>
        <w:t xml:space="preserve">by </w:t>
      </w:r>
      <w:r w:rsidR="006069B1" w:rsidRPr="00502653">
        <w:rPr>
          <w:rFonts w:eastAsia="Calibri"/>
          <w:b/>
          <w:sz w:val="24"/>
          <w:szCs w:val="24"/>
          <w:lang w:val="en-US"/>
        </w:rPr>
        <w:t xml:space="preserve">his </w:t>
      </w:r>
      <w:r w:rsidR="009D58E6">
        <w:rPr>
          <w:rFonts w:eastAsia="Calibri"/>
          <w:b/>
          <w:sz w:val="24"/>
          <w:szCs w:val="24"/>
          <w:lang w:val="en-US"/>
        </w:rPr>
        <w:t xml:space="preserve">works; </w:t>
      </w:r>
      <w:r w:rsidR="00697D3F" w:rsidRPr="00502653">
        <w:rPr>
          <w:rFonts w:eastAsia="Calibri"/>
          <w:sz w:val="24"/>
          <w:szCs w:val="24"/>
          <w:lang w:val="en-US"/>
        </w:rPr>
        <w:t>by enduring the cross as a truly innocent man who, although te</w:t>
      </w:r>
      <w:r w:rsidR="006069B1" w:rsidRPr="00502653">
        <w:rPr>
          <w:rFonts w:eastAsia="Calibri"/>
          <w:sz w:val="24"/>
          <w:szCs w:val="24"/>
          <w:lang w:val="en-US"/>
        </w:rPr>
        <w:t>mpted as we are,  never sinned, w</w:t>
      </w:r>
      <w:r w:rsidR="00697D3F" w:rsidRPr="00502653">
        <w:rPr>
          <w:rFonts w:eastAsia="Calibri"/>
          <w:sz w:val="24"/>
          <w:szCs w:val="24"/>
          <w:lang w:val="en-US"/>
        </w:rPr>
        <w:t>ho suffered the full weight of God’s wrath against all the sins of all God’s people</w:t>
      </w:r>
      <w:r w:rsidR="009D58E6">
        <w:rPr>
          <w:rFonts w:eastAsia="Calibri"/>
          <w:sz w:val="24"/>
          <w:szCs w:val="24"/>
          <w:lang w:val="en-US"/>
        </w:rPr>
        <w:t>.</w:t>
      </w:r>
    </w:p>
    <w:p w:rsidR="009D58E6" w:rsidRPr="00502653" w:rsidRDefault="009D58E6" w:rsidP="002E485F">
      <w:pPr>
        <w:jc w:val="both"/>
        <w:rPr>
          <w:rFonts w:eastAsia="Calibri"/>
          <w:sz w:val="24"/>
          <w:szCs w:val="24"/>
          <w:lang w:val="en-US"/>
        </w:rPr>
      </w:pPr>
    </w:p>
    <w:p w:rsidR="004D7D2A" w:rsidRPr="00502653" w:rsidRDefault="00697D3F" w:rsidP="002E485F">
      <w:pPr>
        <w:jc w:val="both"/>
        <w:rPr>
          <w:rFonts w:eastAsia="Calibri"/>
          <w:b/>
          <w:sz w:val="24"/>
          <w:szCs w:val="24"/>
          <w:lang w:val="en-US"/>
        </w:rPr>
      </w:pPr>
      <w:r w:rsidRPr="00502653">
        <w:rPr>
          <w:rFonts w:eastAsia="Calibri"/>
          <w:sz w:val="24"/>
          <w:szCs w:val="24"/>
          <w:lang w:val="en-US"/>
        </w:rPr>
        <w:t xml:space="preserve">Brothers and sisters in the Lord, WE, who previously were spiritually dead,  are made spiritually alive </w:t>
      </w:r>
      <w:r w:rsidRPr="00502653">
        <w:rPr>
          <w:rFonts w:eastAsia="Calibri"/>
          <w:b/>
          <w:sz w:val="24"/>
          <w:szCs w:val="24"/>
          <w:lang w:val="en-US"/>
        </w:rPr>
        <w:t>together with</w:t>
      </w:r>
      <w:r w:rsidRPr="00502653">
        <w:rPr>
          <w:rFonts w:eastAsia="Calibri"/>
          <w:sz w:val="24"/>
          <w:szCs w:val="24"/>
          <w:lang w:val="en-US"/>
        </w:rPr>
        <w:t xml:space="preserve"> Christ – </w:t>
      </w:r>
      <w:r w:rsidRPr="00502653">
        <w:rPr>
          <w:rFonts w:eastAsia="Calibri"/>
          <w:b/>
          <w:sz w:val="24"/>
          <w:szCs w:val="24"/>
          <w:lang w:val="en-US"/>
        </w:rPr>
        <w:t>we share</w:t>
      </w:r>
      <w:r w:rsidRPr="00502653">
        <w:rPr>
          <w:rFonts w:eastAsia="Calibri"/>
          <w:sz w:val="24"/>
          <w:szCs w:val="24"/>
          <w:lang w:val="en-US"/>
        </w:rPr>
        <w:t xml:space="preserve"> in His victory over sin and death at the cross</w:t>
      </w:r>
      <w:r w:rsidR="009D58E6">
        <w:rPr>
          <w:rFonts w:eastAsia="Calibri"/>
          <w:sz w:val="24"/>
          <w:szCs w:val="24"/>
          <w:lang w:val="en-US"/>
        </w:rPr>
        <w:t xml:space="preserve">. </w:t>
      </w:r>
      <w:r w:rsidRPr="00502653">
        <w:rPr>
          <w:rFonts w:eastAsia="Calibri"/>
          <w:sz w:val="24"/>
          <w:szCs w:val="24"/>
          <w:lang w:val="en-US"/>
        </w:rPr>
        <w:t>We do so not by any m</w:t>
      </w:r>
      <w:r w:rsidR="00751AAA">
        <w:rPr>
          <w:rFonts w:eastAsia="Calibri"/>
          <w:sz w:val="24"/>
          <w:szCs w:val="24"/>
          <w:lang w:val="en-US"/>
        </w:rPr>
        <w:t>erit, not by any worth, but by g</w:t>
      </w:r>
      <w:r w:rsidRPr="00502653">
        <w:rPr>
          <w:rFonts w:eastAsia="Calibri"/>
          <w:sz w:val="24"/>
          <w:szCs w:val="24"/>
          <w:lang w:val="en-US"/>
        </w:rPr>
        <w:t>race alone!</w:t>
      </w:r>
      <w:r w:rsidR="009D58E6">
        <w:rPr>
          <w:rFonts w:eastAsia="Calibri"/>
          <w:sz w:val="24"/>
          <w:szCs w:val="24"/>
          <w:lang w:val="en-US"/>
        </w:rPr>
        <w:t xml:space="preserve"> </w:t>
      </w:r>
      <w:r w:rsidR="004D7D2A" w:rsidRPr="00502653">
        <w:rPr>
          <w:rFonts w:eastAsia="Calibri"/>
          <w:sz w:val="24"/>
          <w:szCs w:val="24"/>
          <w:lang w:val="en-US"/>
        </w:rPr>
        <w:t xml:space="preserve">We share, together with Him, </w:t>
      </w:r>
      <w:r w:rsidR="00EF099F" w:rsidRPr="00502653">
        <w:rPr>
          <w:rFonts w:eastAsia="Calibri"/>
          <w:sz w:val="24"/>
          <w:szCs w:val="24"/>
          <w:lang w:val="en-US"/>
        </w:rPr>
        <w:t xml:space="preserve">in His resurrection, </w:t>
      </w:r>
      <w:r w:rsidR="004D7D2A" w:rsidRPr="00502653">
        <w:rPr>
          <w:rFonts w:eastAsia="Calibri"/>
          <w:sz w:val="24"/>
          <w:szCs w:val="24"/>
          <w:lang w:val="en-US"/>
        </w:rPr>
        <w:t xml:space="preserve">in His ascension, His exaltation, His great </w:t>
      </w:r>
      <w:proofErr w:type="spellStart"/>
      <w:r w:rsidR="004D7D2A" w:rsidRPr="00502653">
        <w:rPr>
          <w:rFonts w:eastAsia="Calibri"/>
          <w:sz w:val="24"/>
          <w:szCs w:val="24"/>
          <w:lang w:val="en-US"/>
        </w:rPr>
        <w:t>honour</w:t>
      </w:r>
      <w:proofErr w:type="spellEnd"/>
      <w:r w:rsidR="009D58E6">
        <w:rPr>
          <w:rFonts w:eastAsia="Calibri"/>
          <w:sz w:val="24"/>
          <w:szCs w:val="24"/>
          <w:lang w:val="en-US"/>
        </w:rPr>
        <w:t xml:space="preserve">. </w:t>
      </w:r>
      <w:r w:rsidR="00EF099F" w:rsidRPr="00502653">
        <w:rPr>
          <w:rFonts w:eastAsia="Calibri"/>
          <w:sz w:val="24"/>
          <w:szCs w:val="24"/>
          <w:lang w:val="en-US"/>
        </w:rPr>
        <w:t>We, brothers and sisters in the Lord are united to Christ in a living relationship – like the branches on a vine</w:t>
      </w:r>
      <w:r w:rsidR="009D58E6">
        <w:rPr>
          <w:rFonts w:eastAsia="Calibri"/>
          <w:sz w:val="24"/>
          <w:szCs w:val="24"/>
          <w:lang w:val="en-US"/>
        </w:rPr>
        <w:t xml:space="preserve">. </w:t>
      </w:r>
      <w:r w:rsidR="00EE5098" w:rsidRPr="00502653">
        <w:rPr>
          <w:rFonts w:eastAsia="Calibri"/>
          <w:sz w:val="24"/>
          <w:szCs w:val="24"/>
          <w:lang w:val="en-US"/>
        </w:rPr>
        <w:t>Look with me at verse</w:t>
      </w:r>
      <w:r w:rsidR="00F81C03" w:rsidRPr="00502653">
        <w:rPr>
          <w:rFonts w:eastAsia="Calibri"/>
          <w:sz w:val="24"/>
          <w:szCs w:val="24"/>
          <w:lang w:val="en-US"/>
        </w:rPr>
        <w:t>s 5&amp;</w:t>
      </w:r>
      <w:r w:rsidR="00EE5098" w:rsidRPr="00502653">
        <w:rPr>
          <w:rFonts w:eastAsia="Calibri"/>
          <w:sz w:val="24"/>
          <w:szCs w:val="24"/>
          <w:lang w:val="en-US"/>
        </w:rPr>
        <w:t>6</w:t>
      </w:r>
      <w:r w:rsidR="009D58E6">
        <w:rPr>
          <w:rFonts w:eastAsia="Calibri"/>
          <w:sz w:val="24"/>
          <w:szCs w:val="24"/>
          <w:lang w:val="en-US"/>
        </w:rPr>
        <w:t>:</w:t>
      </w:r>
    </w:p>
    <w:p w:rsidR="002F303F" w:rsidRDefault="00F81C03" w:rsidP="002E485F">
      <w:pPr>
        <w:jc w:val="both"/>
        <w:rPr>
          <w:i/>
          <w:sz w:val="24"/>
          <w:szCs w:val="24"/>
          <w:lang w:bidi="he-IL"/>
        </w:rPr>
      </w:pPr>
      <w:r w:rsidRPr="00502653">
        <w:rPr>
          <w:i/>
          <w:sz w:val="24"/>
          <w:szCs w:val="24"/>
          <w:lang w:bidi="he-IL"/>
        </w:rPr>
        <w:t xml:space="preserve">God…..made us alive together with Christ- by grace you have been saved- and </w:t>
      </w:r>
      <w:r w:rsidRPr="00502653">
        <w:rPr>
          <w:b/>
          <w:i/>
          <w:sz w:val="24"/>
          <w:szCs w:val="24"/>
          <w:lang w:bidi="he-IL"/>
        </w:rPr>
        <w:t>raised us up with him</w:t>
      </w:r>
      <w:r w:rsidRPr="00502653">
        <w:rPr>
          <w:i/>
          <w:sz w:val="24"/>
          <w:szCs w:val="24"/>
          <w:lang w:bidi="he-IL"/>
        </w:rPr>
        <w:t xml:space="preserve"> and </w:t>
      </w:r>
      <w:r w:rsidRPr="00502653">
        <w:rPr>
          <w:b/>
          <w:i/>
          <w:sz w:val="24"/>
          <w:szCs w:val="24"/>
          <w:lang w:bidi="he-IL"/>
        </w:rPr>
        <w:t>seated us with him</w:t>
      </w:r>
      <w:r w:rsidRPr="00502653">
        <w:rPr>
          <w:i/>
          <w:sz w:val="24"/>
          <w:szCs w:val="24"/>
          <w:lang w:bidi="he-IL"/>
        </w:rPr>
        <w:t xml:space="preserve"> in the </w:t>
      </w:r>
      <w:r w:rsidR="009D58E6">
        <w:rPr>
          <w:i/>
          <w:sz w:val="24"/>
          <w:szCs w:val="24"/>
          <w:lang w:bidi="he-IL"/>
        </w:rPr>
        <w:t>heavenly places in Christ Jesus.</w:t>
      </w:r>
    </w:p>
    <w:p w:rsidR="009D58E6" w:rsidRPr="00502653" w:rsidRDefault="009D58E6" w:rsidP="002E485F">
      <w:pPr>
        <w:jc w:val="both"/>
        <w:rPr>
          <w:rFonts w:eastAsia="Calibri"/>
          <w:b/>
          <w:sz w:val="24"/>
          <w:szCs w:val="24"/>
          <w:lang w:val="en-US"/>
        </w:rPr>
      </w:pPr>
    </w:p>
    <w:p w:rsidR="00C40862" w:rsidRPr="00502653" w:rsidRDefault="002F303F" w:rsidP="002E485F">
      <w:pPr>
        <w:jc w:val="both"/>
        <w:rPr>
          <w:rFonts w:eastAsia="Calibri"/>
          <w:sz w:val="24"/>
          <w:szCs w:val="24"/>
          <w:lang w:val="en-US"/>
        </w:rPr>
      </w:pPr>
      <w:r w:rsidRPr="00502653">
        <w:rPr>
          <w:rFonts w:eastAsia="Calibri"/>
          <w:sz w:val="24"/>
          <w:szCs w:val="24"/>
          <w:lang w:val="en-US"/>
        </w:rPr>
        <w:t>Here</w:t>
      </w:r>
      <w:r w:rsidR="00C8269D" w:rsidRPr="00502653">
        <w:rPr>
          <w:rFonts w:eastAsia="Calibri"/>
          <w:sz w:val="24"/>
          <w:szCs w:val="24"/>
          <w:lang w:val="en-US"/>
        </w:rPr>
        <w:t xml:space="preserve"> are </w:t>
      </w:r>
      <w:r w:rsidR="00C8269D" w:rsidRPr="00502653">
        <w:rPr>
          <w:rFonts w:eastAsia="Calibri"/>
          <w:b/>
          <w:sz w:val="24"/>
          <w:szCs w:val="24"/>
          <w:lang w:val="en-US"/>
        </w:rPr>
        <w:t>two more</w:t>
      </w:r>
      <w:r w:rsidR="00C8269D" w:rsidRPr="00502653">
        <w:rPr>
          <w:rFonts w:eastAsia="Calibri"/>
          <w:sz w:val="24"/>
          <w:szCs w:val="24"/>
          <w:lang w:val="en-US"/>
        </w:rPr>
        <w:t xml:space="preserve"> </w:t>
      </w:r>
      <w:r w:rsidRPr="00502653">
        <w:rPr>
          <w:rFonts w:eastAsia="Calibri"/>
          <w:sz w:val="24"/>
          <w:szCs w:val="24"/>
          <w:lang w:val="en-US"/>
        </w:rPr>
        <w:t>Greek word</w:t>
      </w:r>
      <w:r w:rsidR="00C8269D" w:rsidRPr="00502653">
        <w:rPr>
          <w:rFonts w:eastAsia="Calibri"/>
          <w:sz w:val="24"/>
          <w:szCs w:val="24"/>
          <w:lang w:val="en-US"/>
        </w:rPr>
        <w:t>s</w:t>
      </w:r>
      <w:r w:rsidRPr="00502653">
        <w:rPr>
          <w:rFonts w:eastAsia="Calibri"/>
          <w:sz w:val="24"/>
          <w:szCs w:val="24"/>
          <w:lang w:val="en-US"/>
        </w:rPr>
        <w:t xml:space="preserve"> beginning with ‘</w:t>
      </w:r>
      <w:proofErr w:type="spellStart"/>
      <w:r w:rsidRPr="00502653">
        <w:rPr>
          <w:rFonts w:eastAsia="Calibri"/>
          <w:sz w:val="24"/>
          <w:szCs w:val="24"/>
          <w:lang w:val="en-US"/>
        </w:rPr>
        <w:t>syn</w:t>
      </w:r>
      <w:proofErr w:type="spellEnd"/>
      <w:r w:rsidRPr="00502653">
        <w:rPr>
          <w:rFonts w:eastAsia="Calibri"/>
          <w:sz w:val="24"/>
          <w:szCs w:val="24"/>
          <w:lang w:val="en-US"/>
        </w:rPr>
        <w:t xml:space="preserve">’ </w:t>
      </w:r>
      <w:r w:rsidR="00C8269D" w:rsidRPr="00502653">
        <w:rPr>
          <w:rFonts w:eastAsia="Calibri"/>
          <w:sz w:val="24"/>
          <w:szCs w:val="24"/>
          <w:lang w:val="en-US"/>
        </w:rPr>
        <w:t xml:space="preserve">both </w:t>
      </w:r>
      <w:r w:rsidRPr="00502653">
        <w:rPr>
          <w:rFonts w:eastAsia="Calibri"/>
          <w:sz w:val="24"/>
          <w:szCs w:val="24"/>
          <w:lang w:val="en-US"/>
        </w:rPr>
        <w:t xml:space="preserve">translated into </w:t>
      </w:r>
      <w:r w:rsidR="00C8269D" w:rsidRPr="00502653">
        <w:rPr>
          <w:rFonts w:eastAsia="Calibri"/>
          <w:sz w:val="24"/>
          <w:szCs w:val="24"/>
          <w:lang w:val="en-US"/>
        </w:rPr>
        <w:t xml:space="preserve">sets of </w:t>
      </w:r>
      <w:r w:rsidRPr="00502653">
        <w:rPr>
          <w:rFonts w:eastAsia="Calibri"/>
          <w:sz w:val="24"/>
          <w:szCs w:val="24"/>
          <w:lang w:val="en-US"/>
        </w:rPr>
        <w:t>multiple English words ‘</w:t>
      </w:r>
      <w:r w:rsidRPr="00502653">
        <w:rPr>
          <w:rFonts w:eastAsia="Calibri"/>
          <w:i/>
          <w:sz w:val="24"/>
          <w:szCs w:val="24"/>
          <w:lang w:val="en-US"/>
        </w:rPr>
        <w:t>raised us up with him</w:t>
      </w:r>
      <w:r w:rsidRPr="00502653">
        <w:rPr>
          <w:rFonts w:eastAsia="Calibri"/>
          <w:sz w:val="24"/>
          <w:szCs w:val="24"/>
          <w:lang w:val="en-US"/>
        </w:rPr>
        <w:t>’</w:t>
      </w:r>
      <w:r w:rsidR="00C8269D" w:rsidRPr="00502653">
        <w:rPr>
          <w:rFonts w:eastAsia="Calibri"/>
          <w:sz w:val="24"/>
          <w:szCs w:val="24"/>
          <w:lang w:val="en-US"/>
        </w:rPr>
        <w:t xml:space="preserve"> and ‘</w:t>
      </w:r>
      <w:r w:rsidR="009D182B" w:rsidRPr="00502653">
        <w:rPr>
          <w:i/>
          <w:sz w:val="24"/>
          <w:szCs w:val="24"/>
          <w:lang w:bidi="he-IL"/>
        </w:rPr>
        <w:t>seated us with him</w:t>
      </w:r>
      <w:r w:rsidR="009D182B" w:rsidRPr="00502653">
        <w:rPr>
          <w:b/>
          <w:i/>
          <w:sz w:val="24"/>
          <w:szCs w:val="24"/>
          <w:lang w:bidi="he-IL"/>
        </w:rPr>
        <w:t>’</w:t>
      </w:r>
      <w:r w:rsidR="009D58E6">
        <w:rPr>
          <w:b/>
          <w:i/>
          <w:sz w:val="24"/>
          <w:szCs w:val="24"/>
          <w:lang w:bidi="he-IL"/>
        </w:rPr>
        <w:t xml:space="preserve">. </w:t>
      </w:r>
      <w:r w:rsidR="00C40862" w:rsidRPr="00502653">
        <w:rPr>
          <w:rFonts w:eastAsia="Calibri"/>
          <w:sz w:val="24"/>
          <w:szCs w:val="24"/>
          <w:lang w:val="en-US"/>
        </w:rPr>
        <w:t>Now clear</w:t>
      </w:r>
      <w:r w:rsidR="009A7DD0" w:rsidRPr="00502653">
        <w:rPr>
          <w:rFonts w:eastAsia="Calibri"/>
          <w:sz w:val="24"/>
          <w:szCs w:val="24"/>
          <w:lang w:val="en-US"/>
        </w:rPr>
        <w:t>ly</w:t>
      </w:r>
      <w:r w:rsidR="00C40862" w:rsidRPr="00502653">
        <w:rPr>
          <w:rFonts w:eastAsia="Calibri"/>
          <w:sz w:val="24"/>
          <w:szCs w:val="24"/>
          <w:lang w:val="en-US"/>
        </w:rPr>
        <w:t xml:space="preserve"> this </w:t>
      </w:r>
      <w:r w:rsidR="00C40862" w:rsidRPr="00502653">
        <w:rPr>
          <w:rFonts w:eastAsia="Calibri"/>
          <w:b/>
          <w:sz w:val="24"/>
          <w:szCs w:val="24"/>
          <w:lang w:val="en-US"/>
        </w:rPr>
        <w:t>does not mean</w:t>
      </w:r>
      <w:r w:rsidR="00C40862" w:rsidRPr="00502653">
        <w:rPr>
          <w:rFonts w:eastAsia="Calibri"/>
          <w:sz w:val="24"/>
          <w:szCs w:val="24"/>
          <w:lang w:val="en-US"/>
        </w:rPr>
        <w:t xml:space="preserve"> that all those who have been saved by grace are immediately transported into the very presence of Christ</w:t>
      </w:r>
      <w:r w:rsidR="00751AAA">
        <w:rPr>
          <w:rFonts w:eastAsia="Calibri"/>
          <w:sz w:val="24"/>
          <w:szCs w:val="24"/>
          <w:lang w:val="en-US"/>
        </w:rPr>
        <w:t>. The One</w:t>
      </w:r>
      <w:r w:rsidR="00C40862" w:rsidRPr="00502653">
        <w:rPr>
          <w:rFonts w:eastAsia="Calibri"/>
          <w:sz w:val="24"/>
          <w:szCs w:val="24"/>
          <w:lang w:val="en-US"/>
        </w:rPr>
        <w:t xml:space="preserve"> who has Himself ascended and sits at the right hand of God in a position of </w:t>
      </w:r>
      <w:proofErr w:type="spellStart"/>
      <w:r w:rsidR="00C40862" w:rsidRPr="00502653">
        <w:rPr>
          <w:rFonts w:eastAsia="Calibri"/>
          <w:sz w:val="24"/>
          <w:szCs w:val="24"/>
          <w:lang w:val="en-US"/>
        </w:rPr>
        <w:t>honour</w:t>
      </w:r>
      <w:proofErr w:type="spellEnd"/>
      <w:r w:rsidR="00C40862" w:rsidRPr="00502653">
        <w:rPr>
          <w:rFonts w:eastAsia="Calibri"/>
          <w:sz w:val="24"/>
          <w:szCs w:val="24"/>
          <w:lang w:val="en-US"/>
        </w:rPr>
        <w:t xml:space="preserve"> and </w:t>
      </w:r>
      <w:proofErr w:type="spellStart"/>
      <w:r w:rsidR="00C40862" w:rsidRPr="00502653">
        <w:rPr>
          <w:rFonts w:eastAsia="Calibri"/>
          <w:sz w:val="24"/>
          <w:szCs w:val="24"/>
          <w:lang w:val="en-US"/>
        </w:rPr>
        <w:t>mediatorial</w:t>
      </w:r>
      <w:proofErr w:type="spellEnd"/>
      <w:r w:rsidR="00C40862" w:rsidRPr="00502653">
        <w:rPr>
          <w:rFonts w:eastAsia="Calibri"/>
          <w:sz w:val="24"/>
          <w:szCs w:val="24"/>
          <w:lang w:val="en-US"/>
        </w:rPr>
        <w:t xml:space="preserve"> influence as the victorious King of Kings and Lord of Lords who has completed the work He was called to do</w:t>
      </w:r>
      <w:r w:rsidR="009D58E6">
        <w:rPr>
          <w:rFonts w:eastAsia="Calibri"/>
          <w:sz w:val="24"/>
          <w:szCs w:val="24"/>
          <w:lang w:val="en-US"/>
        </w:rPr>
        <w:t>.</w:t>
      </w:r>
    </w:p>
    <w:p w:rsidR="00160546" w:rsidRDefault="006069B1" w:rsidP="002E485F">
      <w:pPr>
        <w:jc w:val="both"/>
        <w:rPr>
          <w:sz w:val="24"/>
          <w:szCs w:val="24"/>
          <w:lang w:val="en-US" w:eastAsia="ja-JP" w:bidi="he-IL"/>
        </w:rPr>
      </w:pPr>
      <w:r w:rsidRPr="00502653">
        <w:rPr>
          <w:rFonts w:eastAsia="Calibri"/>
          <w:sz w:val="24"/>
          <w:szCs w:val="24"/>
          <w:lang w:val="en-US"/>
        </w:rPr>
        <w:lastRenderedPageBreak/>
        <w:t xml:space="preserve">These words are best understood as expressing God’s </w:t>
      </w:r>
      <w:r w:rsidRPr="00502653">
        <w:rPr>
          <w:rFonts w:eastAsia="Calibri"/>
          <w:b/>
          <w:sz w:val="24"/>
          <w:szCs w:val="24"/>
          <w:lang w:val="en-US"/>
        </w:rPr>
        <w:t>future purpose</w:t>
      </w:r>
      <w:r w:rsidRPr="00502653">
        <w:rPr>
          <w:rFonts w:eastAsia="Calibri"/>
          <w:sz w:val="24"/>
          <w:szCs w:val="24"/>
          <w:lang w:val="en-US"/>
        </w:rPr>
        <w:t xml:space="preserve"> for His people – a future which is so certain that it can be spoken about as though it had </w:t>
      </w:r>
      <w:r w:rsidRPr="00502653">
        <w:rPr>
          <w:rFonts w:eastAsia="Calibri"/>
          <w:b/>
          <w:sz w:val="24"/>
          <w:szCs w:val="24"/>
          <w:lang w:val="en-US"/>
        </w:rPr>
        <w:t>already</w:t>
      </w:r>
      <w:r w:rsidR="009D58E6">
        <w:rPr>
          <w:rFonts w:eastAsia="Calibri"/>
          <w:sz w:val="24"/>
          <w:szCs w:val="24"/>
          <w:lang w:val="en-US"/>
        </w:rPr>
        <w:t xml:space="preserve"> taken place. </w:t>
      </w:r>
      <w:r w:rsidRPr="00502653">
        <w:rPr>
          <w:rFonts w:eastAsia="Calibri"/>
          <w:sz w:val="24"/>
          <w:szCs w:val="24"/>
          <w:lang w:val="en-US"/>
        </w:rPr>
        <w:t>We see the Apostle Paul use similar language in Rom 8:30</w:t>
      </w:r>
      <w:r w:rsidR="009D58E6">
        <w:rPr>
          <w:rFonts w:eastAsia="Calibri"/>
          <w:sz w:val="24"/>
          <w:szCs w:val="24"/>
          <w:lang w:val="en-US"/>
        </w:rPr>
        <w:t xml:space="preserve">: </w:t>
      </w:r>
      <w:r w:rsidR="00160546" w:rsidRPr="00502653">
        <w:rPr>
          <w:b/>
          <w:bCs/>
          <w:sz w:val="24"/>
          <w:szCs w:val="24"/>
          <w:lang w:val="en-US" w:eastAsia="ja-JP" w:bidi="he-IL"/>
        </w:rPr>
        <w:t>“</w:t>
      </w:r>
      <w:r w:rsidR="00160546" w:rsidRPr="00502653">
        <w:rPr>
          <w:i/>
          <w:sz w:val="24"/>
          <w:szCs w:val="24"/>
          <w:lang w:val="en-US" w:eastAsia="ja-JP" w:bidi="he-IL"/>
        </w:rPr>
        <w:t>those whom he predestined he also called, and those whom he called he also justified, and those whom he justified he also glorified</w:t>
      </w:r>
      <w:r w:rsidR="00160546" w:rsidRPr="00502653">
        <w:rPr>
          <w:sz w:val="24"/>
          <w:szCs w:val="24"/>
          <w:lang w:val="en-US" w:eastAsia="ja-JP" w:bidi="he-IL"/>
        </w:rPr>
        <w:t>” {Rom 8:30}</w:t>
      </w:r>
      <w:r w:rsidR="009D58E6">
        <w:rPr>
          <w:sz w:val="24"/>
          <w:szCs w:val="24"/>
          <w:lang w:val="en-US" w:eastAsia="ja-JP" w:bidi="he-IL"/>
        </w:rPr>
        <w:t xml:space="preserve">. </w:t>
      </w:r>
      <w:r w:rsidR="00160546" w:rsidRPr="00502653">
        <w:rPr>
          <w:sz w:val="24"/>
          <w:szCs w:val="24"/>
          <w:lang w:val="en-US" w:eastAsia="ja-JP" w:bidi="he-IL"/>
        </w:rPr>
        <w:t xml:space="preserve">God’s gift of His Holy Spirit </w:t>
      </w:r>
      <w:r w:rsidR="00160546" w:rsidRPr="00751AAA">
        <w:rPr>
          <w:b/>
          <w:sz w:val="24"/>
          <w:szCs w:val="24"/>
          <w:lang w:val="en-US" w:eastAsia="ja-JP" w:bidi="he-IL"/>
        </w:rPr>
        <w:t>guarantees</w:t>
      </w:r>
      <w:r w:rsidR="00160546" w:rsidRPr="00502653">
        <w:rPr>
          <w:sz w:val="24"/>
          <w:szCs w:val="24"/>
          <w:lang w:val="en-US" w:eastAsia="ja-JP" w:bidi="he-IL"/>
        </w:rPr>
        <w:t xml:space="preserve"> that all those saved by grace alone in Christ alone through faith alone </w:t>
      </w:r>
      <w:r w:rsidR="00160546" w:rsidRPr="008851E1">
        <w:rPr>
          <w:b/>
          <w:sz w:val="24"/>
          <w:szCs w:val="24"/>
          <w:lang w:val="en-US" w:eastAsia="ja-JP" w:bidi="he-IL"/>
        </w:rPr>
        <w:t>will</w:t>
      </w:r>
      <w:r w:rsidR="00635BA2">
        <w:rPr>
          <w:b/>
          <w:sz w:val="24"/>
          <w:szCs w:val="24"/>
          <w:lang w:val="en-US" w:eastAsia="ja-JP" w:bidi="he-IL"/>
        </w:rPr>
        <w:t xml:space="preserve">, </w:t>
      </w:r>
      <w:r w:rsidR="009A7DD0" w:rsidRPr="00502653">
        <w:rPr>
          <w:sz w:val="24"/>
          <w:szCs w:val="24"/>
          <w:lang w:val="en-US" w:eastAsia="ja-JP" w:bidi="he-IL"/>
        </w:rPr>
        <w:t>most certainly</w:t>
      </w:r>
      <w:r w:rsidR="00635BA2">
        <w:rPr>
          <w:sz w:val="24"/>
          <w:szCs w:val="24"/>
          <w:lang w:val="en-US" w:eastAsia="ja-JP" w:bidi="he-IL"/>
        </w:rPr>
        <w:t>,</w:t>
      </w:r>
      <w:r w:rsidR="009A7DD0" w:rsidRPr="00502653">
        <w:rPr>
          <w:sz w:val="24"/>
          <w:szCs w:val="24"/>
          <w:lang w:val="en-US" w:eastAsia="ja-JP" w:bidi="he-IL"/>
        </w:rPr>
        <w:t xml:space="preserve"> </w:t>
      </w:r>
      <w:r w:rsidR="00160546" w:rsidRPr="00502653">
        <w:rPr>
          <w:sz w:val="24"/>
          <w:szCs w:val="24"/>
          <w:lang w:val="en-US" w:eastAsia="ja-JP" w:bidi="he-IL"/>
        </w:rPr>
        <w:t>be glorified</w:t>
      </w:r>
      <w:r w:rsidR="00635BA2">
        <w:rPr>
          <w:sz w:val="24"/>
          <w:szCs w:val="24"/>
          <w:lang w:val="en-US" w:eastAsia="ja-JP" w:bidi="he-IL"/>
        </w:rPr>
        <w:t xml:space="preserve">. They </w:t>
      </w:r>
      <w:r w:rsidR="00160546" w:rsidRPr="00502653">
        <w:rPr>
          <w:b/>
          <w:sz w:val="24"/>
          <w:szCs w:val="24"/>
          <w:lang w:val="en-US" w:eastAsia="ja-JP" w:bidi="he-IL"/>
        </w:rPr>
        <w:t>will</w:t>
      </w:r>
      <w:r w:rsidR="00160546" w:rsidRPr="00502653">
        <w:rPr>
          <w:sz w:val="24"/>
          <w:szCs w:val="24"/>
          <w:lang w:val="en-US" w:eastAsia="ja-JP" w:bidi="he-IL"/>
        </w:rPr>
        <w:t xml:space="preserve"> be exalted, </w:t>
      </w:r>
      <w:r w:rsidR="00635BA2" w:rsidRPr="00635BA2">
        <w:rPr>
          <w:b/>
          <w:sz w:val="24"/>
          <w:szCs w:val="24"/>
          <w:lang w:val="en-US" w:eastAsia="ja-JP" w:bidi="he-IL"/>
        </w:rPr>
        <w:t>will</w:t>
      </w:r>
      <w:r w:rsidR="00635BA2">
        <w:rPr>
          <w:sz w:val="24"/>
          <w:szCs w:val="24"/>
          <w:lang w:val="en-US" w:eastAsia="ja-JP" w:bidi="he-IL"/>
        </w:rPr>
        <w:t xml:space="preserve"> be </w:t>
      </w:r>
      <w:r w:rsidR="00160546" w:rsidRPr="00502653">
        <w:rPr>
          <w:sz w:val="24"/>
          <w:szCs w:val="24"/>
          <w:lang w:val="en-US" w:eastAsia="ja-JP" w:bidi="he-IL"/>
        </w:rPr>
        <w:t>raised up together with Christ</w:t>
      </w:r>
      <w:r w:rsidR="00635BA2">
        <w:rPr>
          <w:sz w:val="24"/>
          <w:szCs w:val="24"/>
          <w:lang w:val="en-US" w:eastAsia="ja-JP" w:bidi="he-IL"/>
        </w:rPr>
        <w:t xml:space="preserve">. They </w:t>
      </w:r>
      <w:r w:rsidR="00635BA2" w:rsidRPr="00635BA2">
        <w:rPr>
          <w:b/>
          <w:sz w:val="24"/>
          <w:szCs w:val="24"/>
          <w:lang w:val="en-US" w:eastAsia="ja-JP" w:bidi="he-IL"/>
        </w:rPr>
        <w:t>will</w:t>
      </w:r>
      <w:r w:rsidR="00635BA2">
        <w:rPr>
          <w:sz w:val="24"/>
          <w:szCs w:val="24"/>
          <w:lang w:val="en-US" w:eastAsia="ja-JP" w:bidi="he-IL"/>
        </w:rPr>
        <w:t xml:space="preserve"> </w:t>
      </w:r>
      <w:r w:rsidR="00160546" w:rsidRPr="00502653">
        <w:rPr>
          <w:sz w:val="24"/>
          <w:szCs w:val="24"/>
          <w:lang w:val="en-US" w:eastAsia="ja-JP" w:bidi="he-IL"/>
        </w:rPr>
        <w:t xml:space="preserve">be seated with Him in the </w:t>
      </w:r>
      <w:proofErr w:type="spellStart"/>
      <w:r w:rsidR="00160546" w:rsidRPr="00502653">
        <w:rPr>
          <w:sz w:val="24"/>
          <w:szCs w:val="24"/>
          <w:lang w:val="en-US" w:eastAsia="ja-JP" w:bidi="he-IL"/>
        </w:rPr>
        <w:t>honour</w:t>
      </w:r>
      <w:proofErr w:type="spellEnd"/>
      <w:r w:rsidR="00160546" w:rsidRPr="00502653">
        <w:rPr>
          <w:sz w:val="24"/>
          <w:szCs w:val="24"/>
          <w:lang w:val="en-US" w:eastAsia="ja-JP" w:bidi="he-IL"/>
        </w:rPr>
        <w:t xml:space="preserve"> of His completed work in the New Heavens and New Earth which are y</w:t>
      </w:r>
      <w:r w:rsidR="009D58E6">
        <w:rPr>
          <w:sz w:val="24"/>
          <w:szCs w:val="24"/>
          <w:lang w:val="en-US" w:eastAsia="ja-JP" w:bidi="he-IL"/>
        </w:rPr>
        <w:t>et to be realized in the future.</w:t>
      </w:r>
    </w:p>
    <w:p w:rsidR="009D58E6" w:rsidRPr="00502653" w:rsidRDefault="009D58E6" w:rsidP="002E485F">
      <w:pPr>
        <w:jc w:val="both"/>
        <w:rPr>
          <w:rFonts w:eastAsia="Calibri"/>
          <w:sz w:val="24"/>
          <w:szCs w:val="24"/>
          <w:lang w:val="en-US"/>
        </w:rPr>
      </w:pPr>
    </w:p>
    <w:p w:rsidR="00575587" w:rsidRDefault="009A7DD0" w:rsidP="002E485F">
      <w:pPr>
        <w:jc w:val="both"/>
        <w:rPr>
          <w:sz w:val="24"/>
          <w:szCs w:val="24"/>
          <w:lang w:val="en-US" w:eastAsia="ja-JP" w:bidi="he-IL"/>
        </w:rPr>
      </w:pPr>
      <w:r w:rsidRPr="00502653">
        <w:rPr>
          <w:sz w:val="24"/>
          <w:szCs w:val="24"/>
          <w:lang w:val="en-US" w:eastAsia="ja-JP" w:bidi="he-IL"/>
        </w:rPr>
        <w:t xml:space="preserve">Brothers and sisters in our Lord Jesus: we are </w:t>
      </w:r>
      <w:r w:rsidR="00575587" w:rsidRPr="00502653">
        <w:rPr>
          <w:b/>
          <w:sz w:val="24"/>
          <w:szCs w:val="24"/>
          <w:lang w:val="en-US" w:eastAsia="ja-JP" w:bidi="he-IL"/>
        </w:rPr>
        <w:t>already</w:t>
      </w:r>
      <w:r w:rsidR="00575587" w:rsidRPr="00502653">
        <w:rPr>
          <w:sz w:val="24"/>
          <w:szCs w:val="24"/>
          <w:lang w:val="en-US" w:eastAsia="ja-JP" w:bidi="he-IL"/>
        </w:rPr>
        <w:t xml:space="preserve"> united to Christ, </w:t>
      </w:r>
      <w:r w:rsidRPr="00502653">
        <w:rPr>
          <w:sz w:val="24"/>
          <w:szCs w:val="24"/>
          <w:lang w:val="en-US" w:eastAsia="ja-JP" w:bidi="he-IL"/>
        </w:rPr>
        <w:t xml:space="preserve">we </w:t>
      </w:r>
      <w:r w:rsidRPr="00502653">
        <w:rPr>
          <w:b/>
          <w:sz w:val="24"/>
          <w:szCs w:val="24"/>
          <w:lang w:val="en-US" w:eastAsia="ja-JP" w:bidi="he-IL"/>
        </w:rPr>
        <w:t>already</w:t>
      </w:r>
      <w:r w:rsidRPr="00502653">
        <w:rPr>
          <w:sz w:val="24"/>
          <w:szCs w:val="24"/>
          <w:lang w:val="en-US" w:eastAsia="ja-JP" w:bidi="he-IL"/>
        </w:rPr>
        <w:t xml:space="preserve"> possess the </w:t>
      </w:r>
      <w:r w:rsidR="00575587" w:rsidRPr="00502653">
        <w:rPr>
          <w:sz w:val="24"/>
          <w:szCs w:val="24"/>
          <w:lang w:val="en-US" w:eastAsia="ja-JP" w:bidi="he-IL"/>
        </w:rPr>
        <w:t xml:space="preserve">future glories </w:t>
      </w:r>
      <w:r w:rsidRPr="00502653">
        <w:rPr>
          <w:sz w:val="24"/>
          <w:szCs w:val="24"/>
          <w:lang w:val="en-US" w:eastAsia="ja-JP" w:bidi="he-IL"/>
        </w:rPr>
        <w:t>of citizenship in heaven of being able to enter into the very presence of God with acceptanc</w:t>
      </w:r>
      <w:r w:rsidR="0085540B" w:rsidRPr="00502653">
        <w:rPr>
          <w:sz w:val="24"/>
          <w:szCs w:val="24"/>
          <w:lang w:val="en-US" w:eastAsia="ja-JP" w:bidi="he-IL"/>
        </w:rPr>
        <w:t>e and hono</w:t>
      </w:r>
      <w:r w:rsidRPr="00502653">
        <w:rPr>
          <w:sz w:val="24"/>
          <w:szCs w:val="24"/>
          <w:lang w:val="en-US" w:eastAsia="ja-JP" w:bidi="he-IL"/>
        </w:rPr>
        <w:t xml:space="preserve">r. We </w:t>
      </w:r>
      <w:r w:rsidRPr="00502653">
        <w:rPr>
          <w:b/>
          <w:sz w:val="24"/>
          <w:szCs w:val="24"/>
          <w:lang w:val="en-US" w:eastAsia="ja-JP" w:bidi="he-IL"/>
        </w:rPr>
        <w:t>already</w:t>
      </w:r>
      <w:r w:rsidRPr="00502653">
        <w:rPr>
          <w:sz w:val="24"/>
          <w:szCs w:val="24"/>
          <w:lang w:val="en-US" w:eastAsia="ja-JP" w:bidi="he-IL"/>
        </w:rPr>
        <w:t xml:space="preserve"> have an immeasurably rich inheritance guaranteed.</w:t>
      </w:r>
    </w:p>
    <w:p w:rsidR="009D58E6" w:rsidRPr="00502653" w:rsidRDefault="009D58E6" w:rsidP="002E485F">
      <w:pPr>
        <w:jc w:val="both"/>
        <w:rPr>
          <w:rFonts w:eastAsia="Calibri"/>
          <w:sz w:val="24"/>
          <w:szCs w:val="24"/>
          <w:lang w:val="en-US"/>
        </w:rPr>
      </w:pPr>
    </w:p>
    <w:p w:rsidR="003C5FD8" w:rsidRPr="00502653" w:rsidRDefault="004657D8" w:rsidP="002E485F">
      <w:pPr>
        <w:jc w:val="both"/>
        <w:rPr>
          <w:rFonts w:eastAsia="Calibri"/>
          <w:sz w:val="24"/>
          <w:szCs w:val="24"/>
          <w:lang w:val="en-US"/>
        </w:rPr>
      </w:pPr>
      <w:r w:rsidRPr="00502653">
        <w:rPr>
          <w:sz w:val="24"/>
          <w:szCs w:val="24"/>
          <w:lang w:val="en-US" w:eastAsia="ja-JP" w:bidi="he-IL"/>
        </w:rPr>
        <w:t>Paul was in prison when he wrot</w:t>
      </w:r>
      <w:r w:rsidR="009D58E6">
        <w:rPr>
          <w:sz w:val="24"/>
          <w:szCs w:val="24"/>
          <w:lang w:val="en-US" w:eastAsia="ja-JP" w:bidi="he-IL"/>
        </w:rPr>
        <w:t xml:space="preserve">e this letter to the Ephesians. </w:t>
      </w:r>
      <w:r w:rsidRPr="00502653">
        <w:rPr>
          <w:sz w:val="24"/>
          <w:szCs w:val="24"/>
          <w:lang w:val="en-US" w:eastAsia="ja-JP" w:bidi="he-IL"/>
        </w:rPr>
        <w:t>Much had been taken from him, yet he knew</w:t>
      </w:r>
      <w:r w:rsidR="00ED7C4D">
        <w:rPr>
          <w:sz w:val="24"/>
          <w:szCs w:val="24"/>
          <w:lang w:val="en-US" w:eastAsia="ja-JP" w:bidi="he-IL"/>
        </w:rPr>
        <w:t xml:space="preserve"> that</w:t>
      </w:r>
      <w:r w:rsidRPr="00502653">
        <w:rPr>
          <w:sz w:val="24"/>
          <w:szCs w:val="24"/>
          <w:lang w:val="en-US" w:eastAsia="ja-JP" w:bidi="he-IL"/>
        </w:rPr>
        <w:t xml:space="preserve"> he possessed riches in Christ that nothing and nobody could separate him from</w:t>
      </w:r>
      <w:r w:rsidR="00ED7C4D">
        <w:rPr>
          <w:sz w:val="24"/>
          <w:szCs w:val="24"/>
          <w:lang w:val="en-US" w:eastAsia="ja-JP" w:bidi="he-IL"/>
        </w:rPr>
        <w:t>.</w:t>
      </w:r>
      <w:r w:rsidR="009D58E6">
        <w:rPr>
          <w:sz w:val="24"/>
          <w:szCs w:val="24"/>
          <w:lang w:val="en-US" w:eastAsia="ja-JP" w:bidi="he-IL"/>
        </w:rPr>
        <w:t xml:space="preserve"> </w:t>
      </w:r>
      <w:r w:rsidR="003C5FD8" w:rsidRPr="00502653">
        <w:rPr>
          <w:sz w:val="24"/>
          <w:szCs w:val="24"/>
          <w:lang w:val="en-US" w:eastAsia="ja-JP" w:bidi="he-IL"/>
        </w:rPr>
        <w:t>Our confidence in both the present and future reality of our union with Christ</w:t>
      </w:r>
      <w:r w:rsidR="00ED7C4D">
        <w:rPr>
          <w:sz w:val="24"/>
          <w:szCs w:val="24"/>
          <w:lang w:val="en-US" w:eastAsia="ja-JP" w:bidi="he-IL"/>
        </w:rPr>
        <w:t xml:space="preserve"> likewise</w:t>
      </w:r>
      <w:r w:rsidR="003C5FD8" w:rsidRPr="00502653">
        <w:rPr>
          <w:sz w:val="24"/>
          <w:szCs w:val="24"/>
          <w:lang w:val="en-US" w:eastAsia="ja-JP" w:bidi="he-IL"/>
        </w:rPr>
        <w:t xml:space="preserve"> gives us confidence to endure through present distresses, d</w:t>
      </w:r>
      <w:r w:rsidR="009D58E6">
        <w:rPr>
          <w:sz w:val="24"/>
          <w:szCs w:val="24"/>
          <w:lang w:val="en-US" w:eastAsia="ja-JP" w:bidi="he-IL"/>
        </w:rPr>
        <w:t>isappointments and difficulties.</w:t>
      </w:r>
    </w:p>
    <w:p w:rsidR="00B14150" w:rsidRPr="00502653" w:rsidRDefault="00B14150" w:rsidP="00781A1A">
      <w:pPr>
        <w:rPr>
          <w:rFonts w:eastAsia="Calibri"/>
          <w:sz w:val="24"/>
          <w:szCs w:val="24"/>
          <w:lang w:val="en-US"/>
        </w:rPr>
      </w:pPr>
      <w:r w:rsidRPr="00502653">
        <w:rPr>
          <w:sz w:val="24"/>
          <w:szCs w:val="24"/>
          <w:lang w:val="en-US" w:eastAsia="ja-JP" w:bidi="he-IL"/>
        </w:rPr>
        <w:t xml:space="preserve"> </w:t>
      </w:r>
    </w:p>
    <w:p w:rsidR="00882230" w:rsidRDefault="00B510AC" w:rsidP="00781A1A">
      <w:pPr>
        <w:rPr>
          <w:sz w:val="24"/>
          <w:szCs w:val="24"/>
          <w:lang w:val="en-US" w:eastAsia="ja-JP" w:bidi="he-IL"/>
        </w:rPr>
      </w:pPr>
      <w:r w:rsidRPr="00502653">
        <w:rPr>
          <w:sz w:val="24"/>
          <w:szCs w:val="24"/>
          <w:lang w:val="en-US" w:eastAsia="ja-JP" w:bidi="he-IL"/>
        </w:rPr>
        <w:t>God’s grace in uniting us wit</w:t>
      </w:r>
      <w:r w:rsidR="0085540B" w:rsidRPr="00502653">
        <w:rPr>
          <w:sz w:val="24"/>
          <w:szCs w:val="24"/>
          <w:lang w:val="en-US" w:eastAsia="ja-JP" w:bidi="he-IL"/>
        </w:rPr>
        <w:t xml:space="preserve">h Christ is a sustaining grace as we </w:t>
      </w:r>
      <w:r w:rsidR="0085540B" w:rsidRPr="00502653">
        <w:rPr>
          <w:i/>
          <w:sz w:val="24"/>
          <w:szCs w:val="24"/>
          <w:lang w:val="en-US" w:eastAsia="ja-JP" w:bidi="he-IL"/>
        </w:rPr>
        <w:t>look</w:t>
      </w:r>
      <w:r w:rsidR="00575587" w:rsidRPr="00502653">
        <w:rPr>
          <w:i/>
          <w:sz w:val="24"/>
          <w:szCs w:val="24"/>
          <w:lang w:val="en-US" w:eastAsia="ja-JP" w:bidi="he-IL"/>
        </w:rPr>
        <w:t xml:space="preserve"> to Jesus, the founder and </w:t>
      </w:r>
      <w:proofErr w:type="spellStart"/>
      <w:r w:rsidR="00575587" w:rsidRPr="00502653">
        <w:rPr>
          <w:i/>
          <w:sz w:val="24"/>
          <w:szCs w:val="24"/>
          <w:lang w:val="en-US" w:eastAsia="ja-JP" w:bidi="he-IL"/>
        </w:rPr>
        <w:t>perfecter</w:t>
      </w:r>
      <w:proofErr w:type="spellEnd"/>
      <w:r w:rsidR="00575587" w:rsidRPr="00502653">
        <w:rPr>
          <w:i/>
          <w:sz w:val="24"/>
          <w:szCs w:val="24"/>
          <w:lang w:val="en-US" w:eastAsia="ja-JP" w:bidi="he-IL"/>
        </w:rPr>
        <w:t xml:space="preserve"> of our faith</w:t>
      </w:r>
      <w:r w:rsidR="0085540B" w:rsidRPr="00502653">
        <w:rPr>
          <w:i/>
          <w:sz w:val="24"/>
          <w:szCs w:val="24"/>
          <w:lang w:val="en-US" w:eastAsia="ja-JP" w:bidi="he-IL"/>
        </w:rPr>
        <w:t xml:space="preserve"> {</w:t>
      </w:r>
      <w:proofErr w:type="spellStart"/>
      <w:r w:rsidR="0085540B" w:rsidRPr="00502653">
        <w:rPr>
          <w:i/>
          <w:sz w:val="24"/>
          <w:szCs w:val="24"/>
          <w:lang w:val="en-US" w:eastAsia="ja-JP" w:bidi="he-IL"/>
        </w:rPr>
        <w:t>Heb</w:t>
      </w:r>
      <w:proofErr w:type="spellEnd"/>
      <w:r w:rsidR="0085540B" w:rsidRPr="00502653">
        <w:rPr>
          <w:i/>
          <w:sz w:val="24"/>
          <w:szCs w:val="24"/>
          <w:lang w:val="en-US" w:eastAsia="ja-JP" w:bidi="he-IL"/>
        </w:rPr>
        <w:t xml:space="preserve"> 12:2}</w:t>
      </w:r>
      <w:r w:rsidR="009D58E6">
        <w:rPr>
          <w:i/>
          <w:sz w:val="24"/>
          <w:szCs w:val="24"/>
          <w:lang w:val="en-US" w:eastAsia="ja-JP" w:bidi="he-IL"/>
        </w:rPr>
        <w:t xml:space="preserve">. </w:t>
      </w:r>
      <w:r w:rsidR="00FA4293" w:rsidRPr="00502653">
        <w:rPr>
          <w:sz w:val="24"/>
          <w:szCs w:val="24"/>
          <w:lang w:val="en-US" w:eastAsia="ja-JP" w:bidi="he-IL"/>
        </w:rPr>
        <w:t xml:space="preserve">God’s grace makes us alive, God’s grace unites us to Christ, and </w:t>
      </w:r>
      <w:r w:rsidR="0085540B" w:rsidRPr="00502653">
        <w:rPr>
          <w:sz w:val="24"/>
          <w:szCs w:val="24"/>
          <w:lang w:val="en-US" w:eastAsia="ja-JP" w:bidi="he-IL"/>
        </w:rPr>
        <w:t xml:space="preserve">also </w:t>
      </w:r>
      <w:r w:rsidR="00FA4293" w:rsidRPr="00502653">
        <w:rPr>
          <w:sz w:val="24"/>
          <w:szCs w:val="24"/>
          <w:lang w:val="en-US" w:eastAsia="ja-JP" w:bidi="he-IL"/>
        </w:rPr>
        <w:t>God</w:t>
      </w:r>
      <w:r w:rsidR="009D58E6">
        <w:rPr>
          <w:sz w:val="24"/>
          <w:szCs w:val="24"/>
          <w:lang w:val="en-US" w:eastAsia="ja-JP" w:bidi="he-IL"/>
        </w:rPr>
        <w:t>’s grace reveals his kindness.</w:t>
      </w:r>
    </w:p>
    <w:p w:rsidR="00F71DB1" w:rsidRDefault="00F71DB1" w:rsidP="00781A1A">
      <w:pPr>
        <w:rPr>
          <w:sz w:val="24"/>
          <w:szCs w:val="24"/>
          <w:lang w:val="en-US" w:eastAsia="ja-JP" w:bidi="he-IL"/>
        </w:rPr>
      </w:pPr>
    </w:p>
    <w:p w:rsidR="00224230" w:rsidRPr="008B681C" w:rsidRDefault="00C73BBE" w:rsidP="000F2D09">
      <w:pPr>
        <w:pStyle w:val="ListParagraph"/>
        <w:numPr>
          <w:ilvl w:val="0"/>
          <w:numId w:val="1"/>
        </w:numPr>
        <w:rPr>
          <w:rFonts w:eastAsia="Calibri"/>
          <w:b/>
          <w:sz w:val="24"/>
          <w:szCs w:val="24"/>
          <w:lang w:val="en-US"/>
        </w:rPr>
      </w:pPr>
      <w:r w:rsidRPr="008B681C">
        <w:rPr>
          <w:b/>
          <w:sz w:val="24"/>
          <w:szCs w:val="24"/>
        </w:rPr>
        <w:t>God’s Grace reveals His kindness</w:t>
      </w:r>
    </w:p>
    <w:p w:rsidR="00BD6F4F" w:rsidRDefault="00134207" w:rsidP="008B681C">
      <w:pPr>
        <w:pStyle w:val="NormalWeb"/>
        <w:spacing w:before="0" w:beforeAutospacing="0" w:after="0" w:afterAutospacing="0"/>
        <w:jc w:val="both"/>
      </w:pPr>
      <w:bookmarkStart w:id="0" w:name="kindness_chrestotes_chrestos"/>
      <w:bookmarkEnd w:id="0"/>
      <w:r>
        <w:t>Imagine that ther</w:t>
      </w:r>
      <w:r w:rsidR="00495336" w:rsidRPr="008B681C">
        <w:t>e’s a little old lady with a walking stick about to cross a busy road…what would you do?</w:t>
      </w:r>
      <w:r>
        <w:t xml:space="preserve"> </w:t>
      </w:r>
      <w:r w:rsidR="00495336" w:rsidRPr="008B681C">
        <w:t xml:space="preserve">To help her safely pass in front of the traffic, you could exercise </w:t>
      </w:r>
      <w:r w:rsidR="00495336" w:rsidRPr="008B681C">
        <w:rPr>
          <w:b/>
        </w:rPr>
        <w:t>kindness</w:t>
      </w:r>
      <w:r w:rsidR="00F2400A" w:rsidRPr="008B681C">
        <w:rPr>
          <w:b/>
        </w:rPr>
        <w:t xml:space="preserve"> </w:t>
      </w:r>
      <w:r w:rsidR="00F2400A" w:rsidRPr="008B681C">
        <w:t xml:space="preserve">and escort her courteously across the road, perhaps offering to carry her </w:t>
      </w:r>
      <w:r w:rsidR="00D273F3" w:rsidRPr="008B681C">
        <w:t>hand</w:t>
      </w:r>
      <w:r w:rsidR="00F2400A" w:rsidRPr="008B681C">
        <w:t>bag for her in the process</w:t>
      </w:r>
      <w:r>
        <w:t xml:space="preserve">. </w:t>
      </w:r>
      <w:r w:rsidR="00BD6F4F" w:rsidRPr="008B681C">
        <w:t>Kindness deli</w:t>
      </w:r>
      <w:r>
        <w:t>ghts in the</w:t>
      </w:r>
      <w:r w:rsidR="00ED7C4D">
        <w:t xml:space="preserve"> care and</w:t>
      </w:r>
      <w:r>
        <w:t xml:space="preserve"> happiness of others.</w:t>
      </w:r>
    </w:p>
    <w:p w:rsidR="00134207" w:rsidRPr="008B681C" w:rsidRDefault="00134207" w:rsidP="008B681C">
      <w:pPr>
        <w:pStyle w:val="NormalWeb"/>
        <w:spacing w:before="0" w:beforeAutospacing="0" w:after="0" w:afterAutospacing="0"/>
        <w:jc w:val="both"/>
      </w:pPr>
    </w:p>
    <w:p w:rsidR="00C84D03" w:rsidRDefault="00134207" w:rsidP="008B681C">
      <w:pPr>
        <w:pStyle w:val="NormalWeb"/>
        <w:spacing w:before="0" w:beforeAutospacing="0" w:after="0" w:afterAutospacing="0"/>
        <w:jc w:val="both"/>
      </w:pPr>
      <w:r>
        <w:t xml:space="preserve">The Greek word in verse 7 </w:t>
      </w:r>
      <w:r w:rsidR="00495336" w:rsidRPr="008B681C">
        <w:t>which is translated ‘kindness’</w:t>
      </w:r>
      <w:r w:rsidR="008022E9" w:rsidRPr="008B681C">
        <w:t xml:space="preserve"> has the meaning of providing what is needed</w:t>
      </w:r>
      <w:r w:rsidR="00C916C8" w:rsidRPr="008B681C">
        <w:t xml:space="preserve"> to someone in need</w:t>
      </w:r>
      <w:r w:rsidR="008022E9" w:rsidRPr="008B681C">
        <w:t xml:space="preserve">. </w:t>
      </w:r>
      <w:r w:rsidR="00D273F3" w:rsidRPr="008B681C">
        <w:t>It describes an attitude and</w:t>
      </w:r>
      <w:r w:rsidR="008022E9" w:rsidRPr="008B681C">
        <w:t xml:space="preserve"> an action which is helpful and beneficial to somebody else</w:t>
      </w:r>
      <w:r>
        <w:t xml:space="preserve">. </w:t>
      </w:r>
      <w:r w:rsidR="0038555E" w:rsidRPr="008B681C">
        <w:t>There is a gentle, compassio</w:t>
      </w:r>
      <w:r>
        <w:t xml:space="preserve">nate, loving heart to kindness.  </w:t>
      </w:r>
      <w:r w:rsidR="0038555E" w:rsidRPr="008B681C">
        <w:t>Think about King Dav</w:t>
      </w:r>
      <w:r w:rsidR="00A53C3A" w:rsidRPr="008B681C">
        <w:t>id’s treatment of Mephibosheth (2 Sam 9</w:t>
      </w:r>
      <w:r w:rsidR="0038555E" w:rsidRPr="008B681C">
        <w:t>)</w:t>
      </w:r>
      <w:r>
        <w:t xml:space="preserve">. </w:t>
      </w:r>
      <w:r w:rsidR="0038555E" w:rsidRPr="008B681C">
        <w:t>Scripture records D</w:t>
      </w:r>
      <w:r w:rsidR="00867A80" w:rsidRPr="008B681C">
        <w:t>avid's question -- "</w:t>
      </w:r>
      <w:r w:rsidR="00867A80" w:rsidRPr="008B681C">
        <w:rPr>
          <w:i/>
        </w:rPr>
        <w:t>Is there still</w:t>
      </w:r>
      <w:r w:rsidR="0038555E" w:rsidRPr="008B681C">
        <w:rPr>
          <w:i/>
        </w:rPr>
        <w:t xml:space="preserve"> anyone left of the house of Saul, that I may show him </w:t>
      </w:r>
      <w:r w:rsidR="0038555E" w:rsidRPr="008B681C">
        <w:rPr>
          <w:b/>
          <w:bCs/>
          <w:i/>
        </w:rPr>
        <w:t>kindness</w:t>
      </w:r>
      <w:r w:rsidR="0038555E" w:rsidRPr="008B681C">
        <w:rPr>
          <w:i/>
        </w:rPr>
        <w:t xml:space="preserve"> for Jonathan's sake?"</w:t>
      </w:r>
      <w:r w:rsidR="0038555E" w:rsidRPr="008B681C">
        <w:t xml:space="preserve"> </w:t>
      </w:r>
      <w:r>
        <w:t xml:space="preserve">. </w:t>
      </w:r>
      <w:r w:rsidR="0038555E" w:rsidRPr="008B681C">
        <w:t xml:space="preserve">David’s desire was to show “the kindness of God” to King Saul’s family because of his covenant with Saul’s son, Jonathan. The young man chosen was Mephibosheth, Jonathan’s son, who "was lame in both feet." </w:t>
      </w:r>
      <w:r w:rsidR="00ED7C4D">
        <w:t>He was a cripple; not an honoured member of society in those days.</w:t>
      </w:r>
    </w:p>
    <w:p w:rsidR="00134207" w:rsidRPr="008B681C" w:rsidRDefault="00134207" w:rsidP="008B681C">
      <w:pPr>
        <w:pStyle w:val="NormalWeb"/>
        <w:spacing w:before="0" w:beforeAutospacing="0" w:after="0" w:afterAutospacing="0"/>
        <w:jc w:val="both"/>
      </w:pPr>
    </w:p>
    <w:p w:rsidR="003902F1" w:rsidRDefault="0038555E" w:rsidP="008B681C">
      <w:pPr>
        <w:pStyle w:val="NormalWeb"/>
        <w:spacing w:before="0" w:beforeAutospacing="0" w:after="0" w:afterAutospacing="0"/>
        <w:jc w:val="both"/>
      </w:pPr>
      <w:r w:rsidRPr="008B681C">
        <w:t xml:space="preserve">If David had acted </w:t>
      </w:r>
      <w:r w:rsidR="00C84D03" w:rsidRPr="008B681C">
        <w:t xml:space="preserve">solely </w:t>
      </w:r>
      <w:r w:rsidRPr="008B681C">
        <w:t xml:space="preserve">according to justice, he would have condemned Mephibosheth who </w:t>
      </w:r>
      <w:r w:rsidR="00C916C8" w:rsidRPr="008B681C">
        <w:t>belonged to treacherous Saul’s</w:t>
      </w:r>
      <w:r w:rsidR="00C84D03" w:rsidRPr="008B681C">
        <w:t xml:space="preserve"> family</w:t>
      </w:r>
      <w:r w:rsidR="00134207">
        <w:t xml:space="preserve">. </w:t>
      </w:r>
      <w:r w:rsidRPr="008B681C">
        <w:t xml:space="preserve">But David acted on the basis of </w:t>
      </w:r>
      <w:r w:rsidRPr="008B681C">
        <w:rPr>
          <w:b/>
          <w:bCs/>
        </w:rPr>
        <w:t>kindness</w:t>
      </w:r>
      <w:r w:rsidRPr="008B681C">
        <w:t>, seeking out Mephibosheth, assuring him he had no need to fear, inviting him to live in the king's palace as family and to eat at the king’s table</w:t>
      </w:r>
      <w:r w:rsidR="00ED7C4D">
        <w:t xml:space="preserve"> in a position of great honour</w:t>
      </w:r>
      <w:r w:rsidRPr="008B681C">
        <w:t>.</w:t>
      </w:r>
      <w:r w:rsidR="00134207">
        <w:t xml:space="preserve"> </w:t>
      </w:r>
      <w:r w:rsidR="00C916C8" w:rsidRPr="008B681C">
        <w:rPr>
          <w:bCs/>
        </w:rPr>
        <w:t>Similarly, God’s k</w:t>
      </w:r>
      <w:r w:rsidR="00293BA9" w:rsidRPr="008B681C">
        <w:rPr>
          <w:bCs/>
        </w:rPr>
        <w:t>indness</w:t>
      </w:r>
      <w:r w:rsidR="00C916C8" w:rsidRPr="008B681C">
        <w:t xml:space="preserve"> is His</w:t>
      </w:r>
      <w:r w:rsidR="00293BA9" w:rsidRPr="008B681C">
        <w:t xml:space="preserve"> beneficial provision t</w:t>
      </w:r>
      <w:r w:rsidR="00BD6F4F" w:rsidRPr="008B681C">
        <w:t>hat meets the need of sinful people like you and me</w:t>
      </w:r>
      <w:r w:rsidR="00C916C8" w:rsidRPr="008B681C">
        <w:t xml:space="preserve"> who have acted treacherously against Him</w:t>
      </w:r>
      <w:r w:rsidR="00ED7C4D">
        <w:t xml:space="preserve">. </w:t>
      </w:r>
      <w:r w:rsidR="00C916C8" w:rsidRPr="008B681C">
        <w:rPr>
          <w:bCs/>
        </w:rPr>
        <w:t>God’s k</w:t>
      </w:r>
      <w:r w:rsidR="00293BA9" w:rsidRPr="008B681C">
        <w:rPr>
          <w:bCs/>
        </w:rPr>
        <w:t>indness</w:t>
      </w:r>
      <w:r w:rsidR="00293BA9" w:rsidRPr="008B681C">
        <w:t xml:space="preserve"> </w:t>
      </w:r>
      <w:r w:rsidR="00C916C8" w:rsidRPr="008B681C">
        <w:t>is His tender concern</w:t>
      </w:r>
      <w:r w:rsidR="00293BA9" w:rsidRPr="008B681C">
        <w:t>, providing for helpless man</w:t>
      </w:r>
      <w:r w:rsidR="00C916C8" w:rsidRPr="008B681C">
        <w:t>kind what w</w:t>
      </w:r>
      <w:r w:rsidR="00293BA9" w:rsidRPr="008B681C">
        <w:t xml:space="preserve">e never </w:t>
      </w:r>
      <w:r w:rsidR="00C916C8" w:rsidRPr="008B681C">
        <w:t>could have provided for ourselves</w:t>
      </w:r>
      <w:r w:rsidR="00134207">
        <w:t>.</w:t>
      </w:r>
      <w:r w:rsidR="00ED7C4D">
        <w:t xml:space="preserve"> God is very kind in giving the highest honour to those saved by His grace; He calls them His own children.</w:t>
      </w:r>
    </w:p>
    <w:p w:rsidR="00134207" w:rsidRPr="008B681C" w:rsidRDefault="00134207" w:rsidP="008B681C">
      <w:pPr>
        <w:pStyle w:val="NormalWeb"/>
        <w:spacing w:before="0" w:beforeAutospacing="0" w:after="0" w:afterAutospacing="0"/>
        <w:jc w:val="both"/>
      </w:pPr>
    </w:p>
    <w:p w:rsidR="007330E9" w:rsidRPr="008B681C" w:rsidRDefault="007330E9" w:rsidP="002E485F">
      <w:pPr>
        <w:pStyle w:val="NormalWeb"/>
        <w:spacing w:before="0" w:beforeAutospacing="0" w:after="0" w:afterAutospacing="0"/>
        <w:jc w:val="both"/>
      </w:pPr>
      <w:r w:rsidRPr="008B681C">
        <w:t>It is to the demonstration of this kindness that our text points us in v7:</w:t>
      </w:r>
      <w:r w:rsidR="00E205FD" w:rsidRPr="008B681C">
        <w:t xml:space="preserve"> </w:t>
      </w:r>
      <w:r w:rsidR="00E205FD" w:rsidRPr="008B681C">
        <w:rPr>
          <w:i/>
          <w:lang w:bidi="he-IL"/>
        </w:rPr>
        <w:t>by grace you have been saved so that – in the coming ages he {God }</w:t>
      </w:r>
      <w:r w:rsidR="002E485F">
        <w:rPr>
          <w:i/>
          <w:lang w:bidi="he-IL"/>
        </w:rPr>
        <w:t xml:space="preserve"> </w:t>
      </w:r>
      <w:r w:rsidR="00E205FD" w:rsidRPr="008B681C">
        <w:rPr>
          <w:i/>
          <w:lang w:bidi="he-IL"/>
        </w:rPr>
        <w:t xml:space="preserve">might </w:t>
      </w:r>
      <w:r w:rsidR="00E205FD" w:rsidRPr="008B681C">
        <w:rPr>
          <w:b/>
          <w:i/>
          <w:lang w:bidi="he-IL"/>
        </w:rPr>
        <w:t>show</w:t>
      </w:r>
      <w:r w:rsidR="00E205FD" w:rsidRPr="008B681C">
        <w:rPr>
          <w:i/>
          <w:lang w:bidi="he-IL"/>
        </w:rPr>
        <w:t xml:space="preserve"> the immeasurable riches of his grace in </w:t>
      </w:r>
      <w:r w:rsidR="00E205FD" w:rsidRPr="008B681C">
        <w:rPr>
          <w:b/>
          <w:i/>
          <w:lang w:bidi="he-IL"/>
        </w:rPr>
        <w:t>kindness</w:t>
      </w:r>
      <w:r w:rsidR="00E205FD" w:rsidRPr="008B681C">
        <w:rPr>
          <w:i/>
          <w:lang w:bidi="he-IL"/>
        </w:rPr>
        <w:t xml:space="preserve"> toward us in Christ Jesus</w:t>
      </w:r>
      <w:r w:rsidR="002E485F">
        <w:rPr>
          <w:i/>
          <w:lang w:bidi="he-IL"/>
        </w:rPr>
        <w:t>.</w:t>
      </w:r>
    </w:p>
    <w:p w:rsidR="003E2B4F" w:rsidRDefault="003E2B4F" w:rsidP="002E485F">
      <w:pPr>
        <w:pStyle w:val="NormalWeb"/>
        <w:spacing w:before="0" w:beforeAutospacing="0" w:after="0" w:afterAutospacing="0"/>
        <w:jc w:val="both"/>
      </w:pPr>
      <w:r w:rsidRPr="008B681C">
        <w:t>The ‘coming ages’ here most li</w:t>
      </w:r>
      <w:r w:rsidR="00134207">
        <w:t>kely refers to all future time.</w:t>
      </w:r>
      <w:r w:rsidR="002E485F">
        <w:t xml:space="preserve"> </w:t>
      </w:r>
      <w:r w:rsidRPr="008B681C">
        <w:t>The kindness of God is made known/</w:t>
      </w:r>
      <w:r w:rsidR="002E485F">
        <w:t xml:space="preserve"> </w:t>
      </w:r>
      <w:r w:rsidRPr="008B681C">
        <w:t>demonstrated/shown by the richness of His continuing grace towards His people</w:t>
      </w:r>
      <w:r w:rsidR="00134207">
        <w:t>.</w:t>
      </w:r>
    </w:p>
    <w:p w:rsidR="00134207" w:rsidRPr="008B681C" w:rsidRDefault="00134207" w:rsidP="008B681C">
      <w:pPr>
        <w:pStyle w:val="NormalWeb"/>
        <w:spacing w:before="0" w:beforeAutospacing="0" w:after="0" w:afterAutospacing="0"/>
        <w:jc w:val="both"/>
      </w:pPr>
    </w:p>
    <w:p w:rsidR="003E2B4F" w:rsidRDefault="00134207" w:rsidP="008B681C">
      <w:pPr>
        <w:pStyle w:val="NormalWeb"/>
        <w:spacing w:before="0" w:beforeAutospacing="0" w:after="0" w:afterAutospacing="0"/>
        <w:jc w:val="both"/>
      </w:pPr>
      <w:r>
        <w:t>God has been kind to the Reformed Church of Christchurch</w:t>
      </w:r>
      <w:r w:rsidR="003E2B4F" w:rsidRPr="008B681C">
        <w:t xml:space="preserve">. Those </w:t>
      </w:r>
      <w:r>
        <w:t>were part of the church here</w:t>
      </w:r>
      <w:r w:rsidR="003E2B4F" w:rsidRPr="008B681C">
        <w:t xml:space="preserve"> in 2012 </w:t>
      </w:r>
      <w:r>
        <w:t xml:space="preserve">will remember asking the painful question “do we even have a future as a congregation?” The 2011 earthquake had </w:t>
      </w:r>
      <w:r w:rsidR="002E485F">
        <w:t xml:space="preserve">struck, </w:t>
      </w:r>
      <w:r w:rsidR="003E2B4F" w:rsidRPr="008B681C">
        <w:t>numbers had fallen to such a low level</w:t>
      </w:r>
      <w:r w:rsidR="002E485F">
        <w:t>. P</w:t>
      </w:r>
      <w:r w:rsidR="0091459D" w:rsidRPr="008B681C">
        <w:t xml:space="preserve">ast </w:t>
      </w:r>
      <w:r w:rsidR="003E2B4F" w:rsidRPr="008B681C">
        <w:t>troubles had bee</w:t>
      </w:r>
      <w:r w:rsidR="002E485F">
        <w:t xml:space="preserve">n many. </w:t>
      </w:r>
      <w:r w:rsidR="003E2B4F" w:rsidRPr="008B681C">
        <w:t>Now we see the kindness of God. The riches of his provision to us. Have we deserved this? No</w:t>
      </w:r>
      <w:r w:rsidR="002E485F">
        <w:t xml:space="preserve">. </w:t>
      </w:r>
      <w:r w:rsidR="003E2B4F" w:rsidRPr="008B681C">
        <w:t>Have we earned this? No</w:t>
      </w:r>
      <w:r w:rsidR="002E485F">
        <w:t xml:space="preserve">. </w:t>
      </w:r>
      <w:r w:rsidR="00FD481E" w:rsidRPr="008B681C">
        <w:t xml:space="preserve">The blessings we have </w:t>
      </w:r>
      <w:r w:rsidR="00FD481E" w:rsidRPr="008B681C">
        <w:lastRenderedPageBreak/>
        <w:t xml:space="preserve">experienced together as a church are all a demonstration </w:t>
      </w:r>
      <w:r w:rsidR="003E2B4F" w:rsidRPr="008B681C">
        <w:t xml:space="preserve">of </w:t>
      </w:r>
      <w:r w:rsidR="00FD481E" w:rsidRPr="008B681C">
        <w:t xml:space="preserve">the immeasurable riches of God’s grace in kindness towards us in Christ Jesus </w:t>
      </w:r>
    </w:p>
    <w:p w:rsidR="002E485F" w:rsidRPr="008B681C" w:rsidRDefault="002E485F" w:rsidP="008B681C">
      <w:pPr>
        <w:pStyle w:val="NormalWeb"/>
        <w:spacing w:before="0" w:beforeAutospacing="0" w:after="0" w:afterAutospacing="0"/>
        <w:jc w:val="both"/>
      </w:pPr>
    </w:p>
    <w:p w:rsidR="003E2B4F" w:rsidRPr="008B681C" w:rsidRDefault="003E2B4F" w:rsidP="008B681C">
      <w:pPr>
        <w:pStyle w:val="NormalWeb"/>
        <w:spacing w:before="0" w:beforeAutospacing="0" w:after="0" w:afterAutospacing="0"/>
        <w:jc w:val="both"/>
      </w:pPr>
      <w:r w:rsidRPr="008B681C">
        <w:t xml:space="preserve">How about you personally? </w:t>
      </w:r>
    </w:p>
    <w:p w:rsidR="003E2B4F" w:rsidRPr="008B681C" w:rsidRDefault="003E2B4F" w:rsidP="008B681C">
      <w:pPr>
        <w:pStyle w:val="NormalWeb"/>
        <w:spacing w:before="0" w:beforeAutospacing="0" w:after="0" w:afterAutospacing="0"/>
        <w:jc w:val="both"/>
      </w:pPr>
      <w:r w:rsidRPr="008B681C">
        <w:t xml:space="preserve">If you have come to faith, </w:t>
      </w:r>
      <w:r w:rsidRPr="008B681C">
        <w:rPr>
          <w:b/>
        </w:rPr>
        <w:t>know</w:t>
      </w:r>
      <w:r w:rsidRPr="008B681C">
        <w:t xml:space="preserve"> that it is </w:t>
      </w:r>
      <w:r w:rsidRPr="008B681C">
        <w:rPr>
          <w:b/>
        </w:rPr>
        <w:t>only</w:t>
      </w:r>
      <w:r w:rsidRPr="008B681C">
        <w:t xml:space="preserve"> because God </w:t>
      </w:r>
      <w:r w:rsidR="00132B20">
        <w:t xml:space="preserve">has </w:t>
      </w:r>
      <w:r w:rsidRPr="008B681C">
        <w:t>first changed your heart to enable you to believe</w:t>
      </w:r>
      <w:r w:rsidR="00132B20">
        <w:t>.</w:t>
      </w:r>
    </w:p>
    <w:p w:rsidR="00FD481E" w:rsidRPr="008B681C" w:rsidRDefault="003E2B4F" w:rsidP="008B681C">
      <w:pPr>
        <w:pStyle w:val="NormalWeb"/>
        <w:spacing w:before="0" w:beforeAutospacing="0" w:after="0" w:afterAutospacing="0"/>
        <w:jc w:val="both"/>
      </w:pPr>
      <w:r w:rsidRPr="008B681C">
        <w:t>Think of the m</w:t>
      </w:r>
      <w:r w:rsidR="002E485F">
        <w:t xml:space="preserve">any blessings </w:t>
      </w:r>
      <w:r w:rsidR="00132B20">
        <w:t xml:space="preserve">which </w:t>
      </w:r>
      <w:r w:rsidR="002E485F">
        <w:t xml:space="preserve">you have received. </w:t>
      </w:r>
      <w:r w:rsidR="00FD481E" w:rsidRPr="008B681C">
        <w:t>These are all a demonstration of the immeasurable riches of God’s grace in kindness towards you in Christ Jesus</w:t>
      </w:r>
      <w:r w:rsidR="002E485F">
        <w:t>.</w:t>
      </w:r>
    </w:p>
    <w:p w:rsidR="0009571A" w:rsidRPr="008B681C" w:rsidRDefault="0009571A" w:rsidP="008B681C">
      <w:pPr>
        <w:pStyle w:val="NormalWeb"/>
        <w:spacing w:before="0" w:beforeAutospacing="0" w:after="0" w:afterAutospacing="0"/>
        <w:jc w:val="both"/>
      </w:pPr>
    </w:p>
    <w:p w:rsidR="007F364C" w:rsidRDefault="007F364C" w:rsidP="002E485F">
      <w:pPr>
        <w:pStyle w:val="NormalWeb"/>
        <w:spacing w:before="0" w:beforeAutospacing="0" w:after="0" w:afterAutospacing="0"/>
        <w:jc w:val="both"/>
        <w:rPr>
          <w:lang w:val="en-US"/>
        </w:rPr>
      </w:pPr>
      <w:r w:rsidRPr="008B681C">
        <w:t>It has been said that ‘by grace alone</w:t>
      </w:r>
      <w:r w:rsidR="0091459D" w:rsidRPr="008B681C">
        <w:t>’</w:t>
      </w:r>
      <w:r w:rsidRPr="008B681C">
        <w:t xml:space="preserve"> {</w:t>
      </w:r>
      <w:r w:rsidR="00D73F91" w:rsidRPr="008B681C">
        <w:t>Sola Gratia</w:t>
      </w:r>
      <w:r w:rsidRPr="008B681C">
        <w:t>} means</w:t>
      </w:r>
      <w:r w:rsidR="00D73F91" w:rsidRPr="008B681C">
        <w:t xml:space="preserve"> </w:t>
      </w:r>
      <w:r w:rsidR="00D73F91" w:rsidRPr="008B681C">
        <w:rPr>
          <w:rStyle w:val="Emphasis"/>
        </w:rPr>
        <w:t>grace at the start, grace to the end, grace in the middle, grace without fail, grace without mixture, grace without addition, grace that allows no boasting, grace that precludes all glorying but in the Lord.</w:t>
      </w:r>
      <w:r w:rsidR="002E485F">
        <w:rPr>
          <w:rStyle w:val="Emphasis"/>
        </w:rPr>
        <w:t xml:space="preserve"> </w:t>
      </w:r>
      <w:r w:rsidR="001041F8" w:rsidRPr="008B681C">
        <w:t>At the time of the Protestant Reformation, Martin Luther said, ""</w:t>
      </w:r>
      <w:r w:rsidR="001041F8" w:rsidRPr="008B681C">
        <w:rPr>
          <w:i/>
        </w:rPr>
        <w:t>If any man ascribes salvation, even the very least, to the free will of man, he knows nothing of grace, and he has not learnt Jesus Christ aright</w:t>
      </w:r>
      <w:r w:rsidR="001041F8" w:rsidRPr="008B681C">
        <w:t>."</w:t>
      </w:r>
      <w:r w:rsidR="002E485F">
        <w:t xml:space="preserve"> </w:t>
      </w:r>
      <w:r w:rsidR="00D73F91" w:rsidRPr="008B681C">
        <w:t>By insisting on grace alone the Reformers were denying that human methods, techniques, or strategies in themselves could ever bring anyone to faith.</w:t>
      </w:r>
      <w:r w:rsidR="002E485F">
        <w:t xml:space="preserve"> </w:t>
      </w:r>
      <w:r w:rsidRPr="008B681C">
        <w:t>They never used the language of ‘making a decision for Christ’</w:t>
      </w:r>
      <w:r w:rsidR="002E485F">
        <w:t xml:space="preserve">. </w:t>
      </w:r>
      <w:r w:rsidRPr="008B681C">
        <w:rPr>
          <w:lang w:val="en-US"/>
        </w:rPr>
        <w:t xml:space="preserve">They never </w:t>
      </w:r>
      <w:r w:rsidR="001041F8" w:rsidRPr="008B681C">
        <w:rPr>
          <w:lang w:val="en-US"/>
        </w:rPr>
        <w:t>issued ‘altar calls’ for people to come forward in a worship service a recite a ‘sinners prayer’ and ‘get themselves saved’</w:t>
      </w:r>
      <w:r w:rsidR="002E485F">
        <w:rPr>
          <w:lang w:val="en-US"/>
        </w:rPr>
        <w:t>.</w:t>
      </w:r>
    </w:p>
    <w:p w:rsidR="002E485F" w:rsidRPr="008B681C" w:rsidRDefault="002E485F" w:rsidP="002E485F">
      <w:pPr>
        <w:pStyle w:val="NormalWeb"/>
        <w:spacing w:before="0" w:beforeAutospacing="0" w:after="0" w:afterAutospacing="0"/>
        <w:jc w:val="both"/>
        <w:rPr>
          <w:lang w:val="en-US"/>
        </w:rPr>
      </w:pPr>
    </w:p>
    <w:p w:rsidR="001041F8" w:rsidRDefault="00D273F3" w:rsidP="008B681C">
      <w:pPr>
        <w:pStyle w:val="NormalWeb"/>
        <w:spacing w:before="0" w:beforeAutospacing="0" w:after="0" w:afterAutospacing="0"/>
        <w:jc w:val="both"/>
        <w:rPr>
          <w:i/>
          <w:lang w:val="en-US" w:eastAsia="ja-JP" w:bidi="he-IL"/>
        </w:rPr>
      </w:pPr>
      <w:r w:rsidRPr="008B681C">
        <w:t xml:space="preserve">However </w:t>
      </w:r>
      <w:r w:rsidR="001041F8" w:rsidRPr="008B681C">
        <w:t xml:space="preserve">Jesus </w:t>
      </w:r>
      <w:r w:rsidRPr="008B681C">
        <w:t>did use</w:t>
      </w:r>
      <w:r w:rsidR="001041F8" w:rsidRPr="008B681C">
        <w:t xml:space="preserve"> </w:t>
      </w:r>
      <w:r w:rsidR="002E485F">
        <w:t xml:space="preserve">a form of the </w:t>
      </w:r>
      <w:r w:rsidR="001041F8" w:rsidRPr="008B681C">
        <w:t xml:space="preserve">word </w:t>
      </w:r>
      <w:r w:rsidR="002E485F">
        <w:t xml:space="preserve">translated ‘kindness’ </w:t>
      </w:r>
      <w:r w:rsidR="001041F8" w:rsidRPr="008B681C">
        <w:t>in His invitation to</w:t>
      </w:r>
      <w:r w:rsidR="001041F8" w:rsidRPr="008B681C">
        <w:rPr>
          <w:i/>
          <w:lang w:val="en-US" w:eastAsia="ja-JP" w:bidi="he-IL"/>
        </w:rPr>
        <w:t>“Come to me, all who labor and are heavy laden, and I will give you rest. Take my yoke upon you, and learn from me, for I am gentle and lowly in heart, and you will find rest for your souls.  For my yoke is easy, and my burden is light."</w:t>
      </w:r>
      <w:r w:rsidRPr="008B681C">
        <w:rPr>
          <w:i/>
          <w:lang w:val="en-US" w:eastAsia="ja-JP" w:bidi="he-IL"/>
        </w:rPr>
        <w:t xml:space="preserve"> (Matt 11:28-30)</w:t>
      </w:r>
    </w:p>
    <w:p w:rsidR="00132B20" w:rsidRPr="008B681C" w:rsidRDefault="00132B20" w:rsidP="008B681C">
      <w:pPr>
        <w:pStyle w:val="NormalWeb"/>
        <w:spacing w:before="0" w:beforeAutospacing="0" w:after="0" w:afterAutospacing="0"/>
        <w:jc w:val="both"/>
        <w:rPr>
          <w:i/>
        </w:rPr>
      </w:pPr>
      <w:bookmarkStart w:id="1" w:name="_GoBack"/>
      <w:bookmarkEnd w:id="1"/>
    </w:p>
    <w:p w:rsidR="00D273F3" w:rsidRDefault="001041F8" w:rsidP="008B681C">
      <w:pPr>
        <w:pStyle w:val="NormalWeb"/>
        <w:spacing w:before="0" w:beforeAutospacing="0" w:after="0" w:afterAutospacing="0"/>
        <w:jc w:val="both"/>
      </w:pPr>
      <w:r w:rsidRPr="008B681C">
        <w:t xml:space="preserve">Jesus' yoke </w:t>
      </w:r>
      <w:r w:rsidR="002E485F">
        <w:t>is kind. I</w:t>
      </w:r>
      <w:r w:rsidR="00D273F3" w:rsidRPr="008B681C">
        <w:t>t is helpful, beneficial and good for us</w:t>
      </w:r>
      <w:r w:rsidR="002E485F">
        <w:t xml:space="preserve">. </w:t>
      </w:r>
      <w:r w:rsidR="00132B20">
        <w:t>His yoke guides people like you and me, just as</w:t>
      </w:r>
      <w:r w:rsidR="00D273F3" w:rsidRPr="008B681C">
        <w:t xml:space="preserve"> a younger, weaker ox ploughing a field might be led by an older, stronger one to whom the first is yoked</w:t>
      </w:r>
      <w:r w:rsidR="002E485F">
        <w:t>.</w:t>
      </w:r>
    </w:p>
    <w:p w:rsidR="002E485F" w:rsidRPr="008B681C" w:rsidRDefault="002E485F" w:rsidP="008B681C">
      <w:pPr>
        <w:pStyle w:val="NormalWeb"/>
        <w:spacing w:before="0" w:beforeAutospacing="0" w:after="0" w:afterAutospacing="0"/>
        <w:jc w:val="both"/>
        <w:rPr>
          <w:i/>
        </w:rPr>
      </w:pPr>
    </w:p>
    <w:p w:rsidR="002F58D3" w:rsidRDefault="00D273F3" w:rsidP="008B681C">
      <w:pPr>
        <w:pStyle w:val="NormalWeb"/>
        <w:spacing w:before="0" w:beforeAutospacing="0" w:after="0" w:afterAutospacing="0"/>
        <w:jc w:val="both"/>
      </w:pPr>
      <w:r w:rsidRPr="008B681C">
        <w:t xml:space="preserve">Jesus </w:t>
      </w:r>
      <w:r w:rsidRPr="008B681C">
        <w:rPr>
          <w:b/>
        </w:rPr>
        <w:t>does not</w:t>
      </w:r>
      <w:r w:rsidRPr="008B681C">
        <w:t xml:space="preserve"> issue </w:t>
      </w:r>
      <w:r w:rsidR="002E485F">
        <w:t xml:space="preserve">an ‘altar call’. </w:t>
      </w:r>
      <w:r w:rsidR="00132B20">
        <w:t xml:space="preserve">However, </w:t>
      </w:r>
      <w:r w:rsidRPr="008B681C">
        <w:t xml:space="preserve">He </w:t>
      </w:r>
      <w:r w:rsidRPr="008B681C">
        <w:rPr>
          <w:b/>
        </w:rPr>
        <w:t>does not</w:t>
      </w:r>
      <w:r w:rsidRPr="008B681C">
        <w:t xml:space="preserve"> extend</w:t>
      </w:r>
      <w:r w:rsidR="001041F8" w:rsidRPr="008B681C">
        <w:t xml:space="preserve"> an invitation to </w:t>
      </w:r>
      <w:r w:rsidRPr="008B681C">
        <w:t>you to “</w:t>
      </w:r>
      <w:r w:rsidR="001041F8" w:rsidRPr="008B681C">
        <w:t>make a decision for Jesus</w:t>
      </w:r>
      <w:r w:rsidRPr="008B681C">
        <w:t>”</w:t>
      </w:r>
      <w:r w:rsidR="002E485F">
        <w:t>.</w:t>
      </w:r>
      <w:r w:rsidR="00132B20">
        <w:t xml:space="preserve"> </w:t>
      </w:r>
      <w:r w:rsidRPr="008B681C">
        <w:t xml:space="preserve">He says “come” </w:t>
      </w:r>
      <w:r w:rsidR="00252699" w:rsidRPr="008B681C">
        <w:t>– just as he once said to Lazarus “come out”</w:t>
      </w:r>
      <w:r w:rsidR="002E485F">
        <w:t>. However, here is the truth: y</w:t>
      </w:r>
      <w:r w:rsidRPr="008B681C">
        <w:t xml:space="preserve">ou can only </w:t>
      </w:r>
      <w:r w:rsidR="00252699" w:rsidRPr="008B681C">
        <w:t>come to Jesus</w:t>
      </w:r>
      <w:r w:rsidRPr="008B681C">
        <w:t xml:space="preserve"> if you have first been saved by </w:t>
      </w:r>
      <w:r w:rsidRPr="008B681C">
        <w:rPr>
          <w:b/>
        </w:rPr>
        <w:t>grace alone</w:t>
      </w:r>
      <w:r w:rsidR="002E485F">
        <w:rPr>
          <w:b/>
        </w:rPr>
        <w:t xml:space="preserve">. </w:t>
      </w:r>
      <w:r w:rsidRPr="008B681C">
        <w:t>This is not of your own doing – it is the gift of God</w:t>
      </w:r>
      <w:r w:rsidR="002E485F">
        <w:t xml:space="preserve">. </w:t>
      </w:r>
      <w:r w:rsidR="00132B20">
        <w:t>Brothers and sisters in the Lord, t</w:t>
      </w:r>
      <w:r w:rsidR="002F58D3" w:rsidRPr="008B681C">
        <w:t xml:space="preserve">hank God for his gift of grace which makes us alive, unites us to Christ and shows </w:t>
      </w:r>
      <w:r w:rsidR="00252699" w:rsidRPr="008B681C">
        <w:rPr>
          <w:lang w:bidi="he-IL"/>
        </w:rPr>
        <w:t>the immeasurable riches of his grace in kindness</w:t>
      </w:r>
      <w:r w:rsidR="00252699" w:rsidRPr="008B681C">
        <w:rPr>
          <w:i/>
          <w:lang w:bidi="he-IL"/>
        </w:rPr>
        <w:t xml:space="preserve"> </w:t>
      </w:r>
      <w:r w:rsidR="002F58D3" w:rsidRPr="008B681C">
        <w:t>towards us</w:t>
      </w:r>
      <w:r w:rsidR="00252699" w:rsidRPr="008B681C">
        <w:t xml:space="preserve"> in Christ Jesus</w:t>
      </w:r>
      <w:r w:rsidR="002E485F">
        <w:t>.</w:t>
      </w:r>
    </w:p>
    <w:p w:rsidR="002E485F" w:rsidRPr="008B681C" w:rsidRDefault="002E485F" w:rsidP="008B681C">
      <w:pPr>
        <w:pStyle w:val="NormalWeb"/>
        <w:spacing w:before="0" w:beforeAutospacing="0" w:after="0" w:afterAutospacing="0"/>
        <w:jc w:val="both"/>
        <w:rPr>
          <w:i/>
        </w:rPr>
      </w:pPr>
    </w:p>
    <w:p w:rsidR="001041F8" w:rsidRPr="008B681C" w:rsidRDefault="001041F8" w:rsidP="008B681C">
      <w:pPr>
        <w:jc w:val="both"/>
        <w:rPr>
          <w:sz w:val="24"/>
          <w:szCs w:val="24"/>
          <w:lang w:val="en-US"/>
        </w:rPr>
      </w:pPr>
      <w:r w:rsidRPr="008B681C">
        <w:rPr>
          <w:sz w:val="24"/>
          <w:szCs w:val="24"/>
          <w:lang w:val="en-US"/>
        </w:rPr>
        <w:t>AMEN</w:t>
      </w:r>
    </w:p>
    <w:p w:rsidR="00641FCD" w:rsidRPr="008B681C" w:rsidRDefault="00641FCD" w:rsidP="008B681C">
      <w:pPr>
        <w:jc w:val="both"/>
        <w:rPr>
          <w:b/>
          <w:snapToGrid w:val="0"/>
          <w:sz w:val="24"/>
          <w:lang w:val="en-US"/>
        </w:rPr>
      </w:pPr>
    </w:p>
    <w:p w:rsidR="000E0E04" w:rsidRPr="008B681C" w:rsidRDefault="000E0E04" w:rsidP="008B681C">
      <w:pPr>
        <w:jc w:val="both"/>
        <w:rPr>
          <w:sz w:val="24"/>
        </w:rPr>
      </w:pPr>
      <w:r w:rsidRPr="008B681C">
        <w:rPr>
          <w:b/>
          <w:snapToGrid w:val="0"/>
          <w:sz w:val="24"/>
          <w:lang w:val="en-US"/>
        </w:rPr>
        <w:br w:type="column"/>
      </w:r>
    </w:p>
    <w:sectPr w:rsidR="000E0E04" w:rsidRPr="008B681C" w:rsidSect="00954418">
      <w:pgSz w:w="11907" w:h="16840" w:code="9"/>
      <w:pgMar w:top="1134" w:right="397" w:bottom="1134" w:left="39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25C11"/>
    <w:multiLevelType w:val="hybridMultilevel"/>
    <w:tmpl w:val="69CC2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58"/>
    <w:rsid w:val="0002170D"/>
    <w:rsid w:val="00026457"/>
    <w:rsid w:val="000477A8"/>
    <w:rsid w:val="0004791F"/>
    <w:rsid w:val="00091DF7"/>
    <w:rsid w:val="0009571A"/>
    <w:rsid w:val="0009697D"/>
    <w:rsid w:val="000B618C"/>
    <w:rsid w:val="000C0B47"/>
    <w:rsid w:val="000C4BEA"/>
    <w:rsid w:val="000C75EE"/>
    <w:rsid w:val="000C7EB0"/>
    <w:rsid w:val="000D68DF"/>
    <w:rsid w:val="000E0E04"/>
    <w:rsid w:val="000F1CD4"/>
    <w:rsid w:val="000F2D09"/>
    <w:rsid w:val="000F363A"/>
    <w:rsid w:val="000F7937"/>
    <w:rsid w:val="001041F8"/>
    <w:rsid w:val="00105C45"/>
    <w:rsid w:val="00106BA1"/>
    <w:rsid w:val="00123BF1"/>
    <w:rsid w:val="00132B20"/>
    <w:rsid w:val="00134207"/>
    <w:rsid w:val="00150268"/>
    <w:rsid w:val="00154CF4"/>
    <w:rsid w:val="0015585F"/>
    <w:rsid w:val="00155DC5"/>
    <w:rsid w:val="00160546"/>
    <w:rsid w:val="00163F3A"/>
    <w:rsid w:val="0017601B"/>
    <w:rsid w:val="0017700E"/>
    <w:rsid w:val="00197593"/>
    <w:rsid w:val="001A0FF8"/>
    <w:rsid w:val="001A241F"/>
    <w:rsid w:val="001B469F"/>
    <w:rsid w:val="001E7BC1"/>
    <w:rsid w:val="001F14E6"/>
    <w:rsid w:val="001F2110"/>
    <w:rsid w:val="001F2B5F"/>
    <w:rsid w:val="001F5634"/>
    <w:rsid w:val="0020535D"/>
    <w:rsid w:val="00224230"/>
    <w:rsid w:val="002338CB"/>
    <w:rsid w:val="002511E5"/>
    <w:rsid w:val="002512F9"/>
    <w:rsid w:val="00252699"/>
    <w:rsid w:val="00280514"/>
    <w:rsid w:val="00293BA9"/>
    <w:rsid w:val="002968AF"/>
    <w:rsid w:val="002A2BDF"/>
    <w:rsid w:val="002B2E7B"/>
    <w:rsid w:val="002B726D"/>
    <w:rsid w:val="002B76DE"/>
    <w:rsid w:val="002D1DBB"/>
    <w:rsid w:val="002D7839"/>
    <w:rsid w:val="002E485F"/>
    <w:rsid w:val="002F303F"/>
    <w:rsid w:val="002F31D1"/>
    <w:rsid w:val="002F58D3"/>
    <w:rsid w:val="002F6438"/>
    <w:rsid w:val="00301CC4"/>
    <w:rsid w:val="0031132B"/>
    <w:rsid w:val="00334364"/>
    <w:rsid w:val="003400DB"/>
    <w:rsid w:val="00340F94"/>
    <w:rsid w:val="00351F22"/>
    <w:rsid w:val="00354C10"/>
    <w:rsid w:val="00355AF6"/>
    <w:rsid w:val="0035764B"/>
    <w:rsid w:val="003579DD"/>
    <w:rsid w:val="00357CDB"/>
    <w:rsid w:val="00364112"/>
    <w:rsid w:val="0036712F"/>
    <w:rsid w:val="003703B2"/>
    <w:rsid w:val="00380945"/>
    <w:rsid w:val="003809DB"/>
    <w:rsid w:val="0038555E"/>
    <w:rsid w:val="003902F1"/>
    <w:rsid w:val="003B6D09"/>
    <w:rsid w:val="003C5FD8"/>
    <w:rsid w:val="003D3E4A"/>
    <w:rsid w:val="003E2B4F"/>
    <w:rsid w:val="003F15BE"/>
    <w:rsid w:val="003F2C86"/>
    <w:rsid w:val="003F2FF4"/>
    <w:rsid w:val="00410764"/>
    <w:rsid w:val="00437969"/>
    <w:rsid w:val="00441D1B"/>
    <w:rsid w:val="004421A6"/>
    <w:rsid w:val="004469FF"/>
    <w:rsid w:val="00450FC1"/>
    <w:rsid w:val="00464107"/>
    <w:rsid w:val="004657D8"/>
    <w:rsid w:val="0047323D"/>
    <w:rsid w:val="00480B08"/>
    <w:rsid w:val="00495336"/>
    <w:rsid w:val="004A5B44"/>
    <w:rsid w:val="004B2A87"/>
    <w:rsid w:val="004B5ADD"/>
    <w:rsid w:val="004B61A4"/>
    <w:rsid w:val="004C144B"/>
    <w:rsid w:val="004D7D2A"/>
    <w:rsid w:val="00502653"/>
    <w:rsid w:val="00503F1E"/>
    <w:rsid w:val="00506214"/>
    <w:rsid w:val="00543751"/>
    <w:rsid w:val="005644B0"/>
    <w:rsid w:val="00564938"/>
    <w:rsid w:val="00566CC8"/>
    <w:rsid w:val="00567FBC"/>
    <w:rsid w:val="00575587"/>
    <w:rsid w:val="00585656"/>
    <w:rsid w:val="00590B22"/>
    <w:rsid w:val="005A2053"/>
    <w:rsid w:val="005B26DB"/>
    <w:rsid w:val="005B7331"/>
    <w:rsid w:val="005C2FB6"/>
    <w:rsid w:val="005C7E52"/>
    <w:rsid w:val="005D0F6D"/>
    <w:rsid w:val="005D685A"/>
    <w:rsid w:val="005E24B4"/>
    <w:rsid w:val="005F07D5"/>
    <w:rsid w:val="005F6808"/>
    <w:rsid w:val="006069B1"/>
    <w:rsid w:val="00607087"/>
    <w:rsid w:val="00610739"/>
    <w:rsid w:val="006117CC"/>
    <w:rsid w:val="0062078E"/>
    <w:rsid w:val="00626FAA"/>
    <w:rsid w:val="00627F67"/>
    <w:rsid w:val="00632C07"/>
    <w:rsid w:val="00635BA2"/>
    <w:rsid w:val="00641FCD"/>
    <w:rsid w:val="006455D6"/>
    <w:rsid w:val="0064627A"/>
    <w:rsid w:val="00651024"/>
    <w:rsid w:val="00655CCB"/>
    <w:rsid w:val="00663CD7"/>
    <w:rsid w:val="00697D3F"/>
    <w:rsid w:val="006A1B49"/>
    <w:rsid w:val="006D363F"/>
    <w:rsid w:val="006E0752"/>
    <w:rsid w:val="006E0CD1"/>
    <w:rsid w:val="006E1BF0"/>
    <w:rsid w:val="006E2C68"/>
    <w:rsid w:val="006E6137"/>
    <w:rsid w:val="006F7492"/>
    <w:rsid w:val="007217F7"/>
    <w:rsid w:val="00723E71"/>
    <w:rsid w:val="007330E9"/>
    <w:rsid w:val="0074023C"/>
    <w:rsid w:val="007425C9"/>
    <w:rsid w:val="00751AAA"/>
    <w:rsid w:val="007625C5"/>
    <w:rsid w:val="0076452F"/>
    <w:rsid w:val="007715F6"/>
    <w:rsid w:val="00773971"/>
    <w:rsid w:val="0077763C"/>
    <w:rsid w:val="00780DEA"/>
    <w:rsid w:val="00781A1A"/>
    <w:rsid w:val="00782569"/>
    <w:rsid w:val="007A231A"/>
    <w:rsid w:val="007A4649"/>
    <w:rsid w:val="007A5658"/>
    <w:rsid w:val="007B1CAB"/>
    <w:rsid w:val="007B758A"/>
    <w:rsid w:val="007D2F22"/>
    <w:rsid w:val="007E1989"/>
    <w:rsid w:val="007E37D0"/>
    <w:rsid w:val="007F364C"/>
    <w:rsid w:val="008022E9"/>
    <w:rsid w:val="00834275"/>
    <w:rsid w:val="00835AF9"/>
    <w:rsid w:val="00837392"/>
    <w:rsid w:val="0084053F"/>
    <w:rsid w:val="0085540B"/>
    <w:rsid w:val="00867A80"/>
    <w:rsid w:val="00871FDF"/>
    <w:rsid w:val="008756A2"/>
    <w:rsid w:val="00882230"/>
    <w:rsid w:val="008828B6"/>
    <w:rsid w:val="008851E1"/>
    <w:rsid w:val="008908C6"/>
    <w:rsid w:val="008918C7"/>
    <w:rsid w:val="008940CA"/>
    <w:rsid w:val="008B3D64"/>
    <w:rsid w:val="008B4801"/>
    <w:rsid w:val="008B681C"/>
    <w:rsid w:val="008C6F6C"/>
    <w:rsid w:val="008E67DB"/>
    <w:rsid w:val="008E75A6"/>
    <w:rsid w:val="008F358D"/>
    <w:rsid w:val="009129CA"/>
    <w:rsid w:val="0091459D"/>
    <w:rsid w:val="00915CDD"/>
    <w:rsid w:val="00954418"/>
    <w:rsid w:val="0096089E"/>
    <w:rsid w:val="00963A10"/>
    <w:rsid w:val="00981E62"/>
    <w:rsid w:val="00984165"/>
    <w:rsid w:val="00994B94"/>
    <w:rsid w:val="009A12DF"/>
    <w:rsid w:val="009A7DD0"/>
    <w:rsid w:val="009B6EDF"/>
    <w:rsid w:val="009D0040"/>
    <w:rsid w:val="009D182B"/>
    <w:rsid w:val="009D58E6"/>
    <w:rsid w:val="009F66CF"/>
    <w:rsid w:val="009F706F"/>
    <w:rsid w:val="00A07255"/>
    <w:rsid w:val="00A21A12"/>
    <w:rsid w:val="00A24862"/>
    <w:rsid w:val="00A337D5"/>
    <w:rsid w:val="00A41964"/>
    <w:rsid w:val="00A444EE"/>
    <w:rsid w:val="00A53C3A"/>
    <w:rsid w:val="00A75B5D"/>
    <w:rsid w:val="00AA1A60"/>
    <w:rsid w:val="00AB4FE3"/>
    <w:rsid w:val="00AC40A5"/>
    <w:rsid w:val="00AC5FE2"/>
    <w:rsid w:val="00AD3A49"/>
    <w:rsid w:val="00AD409F"/>
    <w:rsid w:val="00AD6C9F"/>
    <w:rsid w:val="00B14150"/>
    <w:rsid w:val="00B15187"/>
    <w:rsid w:val="00B31895"/>
    <w:rsid w:val="00B31E62"/>
    <w:rsid w:val="00B34AED"/>
    <w:rsid w:val="00B503E4"/>
    <w:rsid w:val="00B51057"/>
    <w:rsid w:val="00B510AC"/>
    <w:rsid w:val="00B731C1"/>
    <w:rsid w:val="00B75BC4"/>
    <w:rsid w:val="00B86949"/>
    <w:rsid w:val="00B928D4"/>
    <w:rsid w:val="00BA62CE"/>
    <w:rsid w:val="00BA680B"/>
    <w:rsid w:val="00BB16F0"/>
    <w:rsid w:val="00BD424C"/>
    <w:rsid w:val="00BD6F4F"/>
    <w:rsid w:val="00BD75E6"/>
    <w:rsid w:val="00BE32FB"/>
    <w:rsid w:val="00BF341B"/>
    <w:rsid w:val="00C40862"/>
    <w:rsid w:val="00C505E0"/>
    <w:rsid w:val="00C50852"/>
    <w:rsid w:val="00C535B3"/>
    <w:rsid w:val="00C57998"/>
    <w:rsid w:val="00C72C67"/>
    <w:rsid w:val="00C73BBE"/>
    <w:rsid w:val="00C7518A"/>
    <w:rsid w:val="00C76957"/>
    <w:rsid w:val="00C8269D"/>
    <w:rsid w:val="00C84A3A"/>
    <w:rsid w:val="00C84D03"/>
    <w:rsid w:val="00C902DB"/>
    <w:rsid w:val="00C90F08"/>
    <w:rsid w:val="00C916C8"/>
    <w:rsid w:val="00CA4452"/>
    <w:rsid w:val="00CA6406"/>
    <w:rsid w:val="00CB5476"/>
    <w:rsid w:val="00CD4333"/>
    <w:rsid w:val="00CD4EB3"/>
    <w:rsid w:val="00CD53CC"/>
    <w:rsid w:val="00CD68CF"/>
    <w:rsid w:val="00CE2607"/>
    <w:rsid w:val="00CE2EC5"/>
    <w:rsid w:val="00CF3E8D"/>
    <w:rsid w:val="00D05E71"/>
    <w:rsid w:val="00D11D02"/>
    <w:rsid w:val="00D14F73"/>
    <w:rsid w:val="00D25BAA"/>
    <w:rsid w:val="00D26B46"/>
    <w:rsid w:val="00D273F3"/>
    <w:rsid w:val="00D50854"/>
    <w:rsid w:val="00D73F91"/>
    <w:rsid w:val="00D86CE8"/>
    <w:rsid w:val="00D94D35"/>
    <w:rsid w:val="00D94D4F"/>
    <w:rsid w:val="00DB185F"/>
    <w:rsid w:val="00DB262D"/>
    <w:rsid w:val="00DB6E65"/>
    <w:rsid w:val="00DB7076"/>
    <w:rsid w:val="00DB7675"/>
    <w:rsid w:val="00DC097D"/>
    <w:rsid w:val="00DC5661"/>
    <w:rsid w:val="00DD02D6"/>
    <w:rsid w:val="00DD12C1"/>
    <w:rsid w:val="00DF5D95"/>
    <w:rsid w:val="00E06C2B"/>
    <w:rsid w:val="00E205FD"/>
    <w:rsid w:val="00E4566D"/>
    <w:rsid w:val="00E65DB3"/>
    <w:rsid w:val="00E874B6"/>
    <w:rsid w:val="00EA7133"/>
    <w:rsid w:val="00EB2535"/>
    <w:rsid w:val="00EB4DEA"/>
    <w:rsid w:val="00EC6E36"/>
    <w:rsid w:val="00ED6B1F"/>
    <w:rsid w:val="00ED7C4D"/>
    <w:rsid w:val="00EE5098"/>
    <w:rsid w:val="00EF099F"/>
    <w:rsid w:val="00EF3648"/>
    <w:rsid w:val="00EF5176"/>
    <w:rsid w:val="00F05FCE"/>
    <w:rsid w:val="00F17F43"/>
    <w:rsid w:val="00F2400A"/>
    <w:rsid w:val="00F259A8"/>
    <w:rsid w:val="00F37D0F"/>
    <w:rsid w:val="00F60D68"/>
    <w:rsid w:val="00F63169"/>
    <w:rsid w:val="00F71DB1"/>
    <w:rsid w:val="00F80D75"/>
    <w:rsid w:val="00F81C03"/>
    <w:rsid w:val="00F84AEF"/>
    <w:rsid w:val="00F86D29"/>
    <w:rsid w:val="00F8741D"/>
    <w:rsid w:val="00FA17B4"/>
    <w:rsid w:val="00FA4293"/>
    <w:rsid w:val="00FB6F4F"/>
    <w:rsid w:val="00FC2BE3"/>
    <w:rsid w:val="00FD4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character" w:styleId="Emphasis">
    <w:name w:val="Emphasis"/>
    <w:uiPriority w:val="20"/>
    <w:qFormat/>
    <w:rsid w:val="001F2110"/>
    <w:rPr>
      <w:i/>
      <w:iCs/>
    </w:rPr>
  </w:style>
  <w:style w:type="paragraph" w:customStyle="1" w:styleId="Quote1">
    <w:name w:val="Quote1"/>
    <w:basedOn w:val="Normal"/>
    <w:rsid w:val="00AC5FE2"/>
    <w:pPr>
      <w:spacing w:before="100" w:beforeAutospacing="1" w:after="100" w:afterAutospacing="1"/>
    </w:pPr>
    <w:rPr>
      <w:sz w:val="24"/>
      <w:szCs w:val="24"/>
      <w:lang w:val="en-US"/>
    </w:rPr>
  </w:style>
  <w:style w:type="paragraph" w:styleId="BalloonText">
    <w:name w:val="Balloon Text"/>
    <w:basedOn w:val="Normal"/>
    <w:link w:val="BalloonTextChar"/>
    <w:uiPriority w:val="99"/>
    <w:semiHidden/>
    <w:unhideWhenUsed/>
    <w:rsid w:val="00867A80"/>
    <w:rPr>
      <w:rFonts w:ascii="Segoe UI" w:hAnsi="Segoe UI" w:cs="Segoe UI"/>
      <w:sz w:val="18"/>
      <w:szCs w:val="18"/>
    </w:rPr>
  </w:style>
  <w:style w:type="character" w:customStyle="1" w:styleId="BalloonTextChar">
    <w:name w:val="Balloon Text Char"/>
    <w:link w:val="BalloonText"/>
    <w:uiPriority w:val="99"/>
    <w:semiHidden/>
    <w:rsid w:val="00867A80"/>
    <w:rPr>
      <w:rFonts w:ascii="Segoe UI"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character" w:styleId="Emphasis">
    <w:name w:val="Emphasis"/>
    <w:uiPriority w:val="20"/>
    <w:qFormat/>
    <w:rsid w:val="001F2110"/>
    <w:rPr>
      <w:i/>
      <w:iCs/>
    </w:rPr>
  </w:style>
  <w:style w:type="paragraph" w:customStyle="1" w:styleId="Quote1">
    <w:name w:val="Quote1"/>
    <w:basedOn w:val="Normal"/>
    <w:rsid w:val="00AC5FE2"/>
    <w:pPr>
      <w:spacing w:before="100" w:beforeAutospacing="1" w:after="100" w:afterAutospacing="1"/>
    </w:pPr>
    <w:rPr>
      <w:sz w:val="24"/>
      <w:szCs w:val="24"/>
      <w:lang w:val="en-US"/>
    </w:rPr>
  </w:style>
  <w:style w:type="paragraph" w:styleId="BalloonText">
    <w:name w:val="Balloon Text"/>
    <w:basedOn w:val="Normal"/>
    <w:link w:val="BalloonTextChar"/>
    <w:uiPriority w:val="99"/>
    <w:semiHidden/>
    <w:unhideWhenUsed/>
    <w:rsid w:val="00867A80"/>
    <w:rPr>
      <w:rFonts w:ascii="Segoe UI" w:hAnsi="Segoe UI" w:cs="Segoe UI"/>
      <w:sz w:val="18"/>
      <w:szCs w:val="18"/>
    </w:rPr>
  </w:style>
  <w:style w:type="character" w:customStyle="1" w:styleId="BalloonTextChar">
    <w:name w:val="Balloon Text Char"/>
    <w:link w:val="BalloonText"/>
    <w:uiPriority w:val="99"/>
    <w:semiHidden/>
    <w:rsid w:val="00867A80"/>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435098182">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016810">
      <w:bodyDiv w:val="1"/>
      <w:marLeft w:val="0"/>
      <w:marRight w:val="0"/>
      <w:marTop w:val="0"/>
      <w:marBottom w:val="0"/>
      <w:divBdr>
        <w:top w:val="none" w:sz="0" w:space="0" w:color="auto"/>
        <w:left w:val="none" w:sz="0" w:space="0" w:color="auto"/>
        <w:bottom w:val="none" w:sz="0" w:space="0" w:color="auto"/>
        <w:right w:val="none" w:sz="0" w:space="0" w:color="auto"/>
      </w:divBdr>
      <w:divsChild>
        <w:div w:id="745956798">
          <w:marLeft w:val="0"/>
          <w:marRight w:val="0"/>
          <w:marTop w:val="0"/>
          <w:marBottom w:val="0"/>
          <w:divBdr>
            <w:top w:val="none" w:sz="0" w:space="0" w:color="auto"/>
            <w:left w:val="none" w:sz="0" w:space="0" w:color="auto"/>
            <w:bottom w:val="none" w:sz="0" w:space="0" w:color="auto"/>
            <w:right w:val="none" w:sz="0" w:space="0" w:color="auto"/>
          </w:divBdr>
          <w:divsChild>
            <w:div w:id="594902987">
              <w:marLeft w:val="0"/>
              <w:marRight w:val="0"/>
              <w:marTop w:val="0"/>
              <w:marBottom w:val="0"/>
              <w:divBdr>
                <w:top w:val="none" w:sz="0" w:space="0" w:color="auto"/>
                <w:left w:val="none" w:sz="0" w:space="0" w:color="auto"/>
                <w:bottom w:val="none" w:sz="0" w:space="0" w:color="auto"/>
                <w:right w:val="none" w:sz="0" w:space="0" w:color="auto"/>
              </w:divBdr>
              <w:divsChild>
                <w:div w:id="395861166">
                  <w:marLeft w:val="0"/>
                  <w:marRight w:val="0"/>
                  <w:marTop w:val="0"/>
                  <w:marBottom w:val="0"/>
                  <w:divBdr>
                    <w:top w:val="none" w:sz="0" w:space="0" w:color="auto"/>
                    <w:left w:val="none" w:sz="0" w:space="0" w:color="auto"/>
                    <w:bottom w:val="none" w:sz="0" w:space="0" w:color="auto"/>
                    <w:right w:val="none" w:sz="0" w:space="0" w:color="auto"/>
                  </w:divBdr>
                  <w:divsChild>
                    <w:div w:id="155613276">
                      <w:marLeft w:val="0"/>
                      <w:marRight w:val="0"/>
                      <w:marTop w:val="0"/>
                      <w:marBottom w:val="0"/>
                      <w:divBdr>
                        <w:top w:val="none" w:sz="0" w:space="0" w:color="auto"/>
                        <w:left w:val="none" w:sz="0" w:space="0" w:color="auto"/>
                        <w:bottom w:val="none" w:sz="0" w:space="0" w:color="auto"/>
                        <w:right w:val="none" w:sz="0" w:space="0" w:color="auto"/>
                      </w:divBdr>
                      <w:divsChild>
                        <w:div w:id="351104208">
                          <w:marLeft w:val="-225"/>
                          <w:marRight w:val="-225"/>
                          <w:marTop w:val="0"/>
                          <w:marBottom w:val="0"/>
                          <w:divBdr>
                            <w:top w:val="none" w:sz="0" w:space="0" w:color="auto"/>
                            <w:left w:val="none" w:sz="0" w:space="0" w:color="auto"/>
                            <w:bottom w:val="none" w:sz="0" w:space="0" w:color="auto"/>
                            <w:right w:val="none" w:sz="0" w:space="0" w:color="auto"/>
                          </w:divBdr>
                          <w:divsChild>
                            <w:div w:id="1499036544">
                              <w:marLeft w:val="0"/>
                              <w:marRight w:val="0"/>
                              <w:marTop w:val="0"/>
                              <w:marBottom w:val="0"/>
                              <w:divBdr>
                                <w:top w:val="none" w:sz="0" w:space="0" w:color="auto"/>
                                <w:left w:val="none" w:sz="0" w:space="0" w:color="auto"/>
                                <w:bottom w:val="none" w:sz="0" w:space="0" w:color="auto"/>
                                <w:right w:val="none" w:sz="0" w:space="0" w:color="auto"/>
                              </w:divBdr>
                              <w:divsChild>
                                <w:div w:id="1028532966">
                                  <w:marLeft w:val="0"/>
                                  <w:marRight w:val="0"/>
                                  <w:marTop w:val="0"/>
                                  <w:marBottom w:val="0"/>
                                  <w:divBdr>
                                    <w:top w:val="none" w:sz="0" w:space="0" w:color="auto"/>
                                    <w:left w:val="none" w:sz="0" w:space="0" w:color="auto"/>
                                    <w:bottom w:val="none" w:sz="0" w:space="0" w:color="auto"/>
                                    <w:right w:val="none" w:sz="0" w:space="0" w:color="auto"/>
                                  </w:divBdr>
                                  <w:divsChild>
                                    <w:div w:id="161895822">
                                      <w:marLeft w:val="0"/>
                                      <w:marRight w:val="0"/>
                                      <w:marTop w:val="0"/>
                                      <w:marBottom w:val="0"/>
                                      <w:divBdr>
                                        <w:top w:val="none" w:sz="0" w:space="0" w:color="auto"/>
                                        <w:left w:val="none" w:sz="0" w:space="0" w:color="auto"/>
                                        <w:bottom w:val="none" w:sz="0" w:space="0" w:color="auto"/>
                                        <w:right w:val="none" w:sz="0" w:space="0" w:color="auto"/>
                                      </w:divBdr>
                                      <w:divsChild>
                                        <w:div w:id="1539274584">
                                          <w:marLeft w:val="0"/>
                                          <w:marRight w:val="0"/>
                                          <w:marTop w:val="0"/>
                                          <w:marBottom w:val="0"/>
                                          <w:divBdr>
                                            <w:top w:val="none" w:sz="0" w:space="0" w:color="auto"/>
                                            <w:left w:val="none" w:sz="0" w:space="0" w:color="auto"/>
                                            <w:bottom w:val="none" w:sz="0" w:space="0" w:color="auto"/>
                                            <w:right w:val="none" w:sz="0" w:space="0" w:color="auto"/>
                                          </w:divBdr>
                                          <w:divsChild>
                                            <w:div w:id="1413892093">
                                              <w:marLeft w:val="0"/>
                                              <w:marRight w:val="0"/>
                                              <w:marTop w:val="0"/>
                                              <w:marBottom w:val="0"/>
                                              <w:divBdr>
                                                <w:top w:val="none" w:sz="0" w:space="0" w:color="auto"/>
                                                <w:left w:val="none" w:sz="0" w:space="0" w:color="auto"/>
                                                <w:bottom w:val="none" w:sz="0" w:space="0" w:color="auto"/>
                                                <w:right w:val="none" w:sz="0" w:space="0" w:color="auto"/>
                                              </w:divBdr>
                                              <w:divsChild>
                                                <w:div w:id="1119837800">
                                                  <w:marLeft w:val="0"/>
                                                  <w:marRight w:val="0"/>
                                                  <w:marTop w:val="0"/>
                                                  <w:marBottom w:val="0"/>
                                                  <w:divBdr>
                                                    <w:top w:val="none" w:sz="0" w:space="0" w:color="auto"/>
                                                    <w:left w:val="none" w:sz="0" w:space="0" w:color="auto"/>
                                                    <w:bottom w:val="none" w:sz="0" w:space="0" w:color="auto"/>
                                                    <w:right w:val="none" w:sz="0" w:space="0" w:color="auto"/>
                                                  </w:divBdr>
                                                  <w:divsChild>
                                                    <w:div w:id="1236234293">
                                                      <w:marLeft w:val="0"/>
                                                      <w:marRight w:val="0"/>
                                                      <w:marTop w:val="0"/>
                                                      <w:marBottom w:val="0"/>
                                                      <w:divBdr>
                                                        <w:top w:val="none" w:sz="0" w:space="0" w:color="auto"/>
                                                        <w:left w:val="none" w:sz="0" w:space="0" w:color="auto"/>
                                                        <w:bottom w:val="none" w:sz="0" w:space="0" w:color="auto"/>
                                                        <w:right w:val="none" w:sz="0" w:space="0" w:color="auto"/>
                                                      </w:divBdr>
                                                      <w:divsChild>
                                                        <w:div w:id="1630939410">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1848058442">
      <w:bodyDiv w:val="1"/>
      <w:marLeft w:val="0"/>
      <w:marRight w:val="0"/>
      <w:marTop w:val="0"/>
      <w:marBottom w:val="0"/>
      <w:divBdr>
        <w:top w:val="none" w:sz="0" w:space="0" w:color="auto"/>
        <w:left w:val="none" w:sz="0" w:space="0" w:color="auto"/>
        <w:bottom w:val="none" w:sz="0" w:space="0" w:color="auto"/>
        <w:right w:val="none" w:sz="0" w:space="0" w:color="auto"/>
      </w:divBdr>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Brain_deat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2781</Words>
  <Characters>15852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18596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creator>David Waldron</dc:creator>
  <cp:lastModifiedBy>David Anthony Waldron</cp:lastModifiedBy>
  <cp:revision>40</cp:revision>
  <cp:lastPrinted>2017-10-07T02:17:00Z</cp:lastPrinted>
  <dcterms:created xsi:type="dcterms:W3CDTF">2017-10-13T01:38:00Z</dcterms:created>
  <dcterms:modified xsi:type="dcterms:W3CDTF">2017-10-20T20:28:00Z</dcterms:modified>
</cp:coreProperties>
</file>